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CA2A" w14:textId="77777777" w:rsidR="00036F5F" w:rsidRDefault="00000000">
      <w:pPr>
        <w:tabs>
          <w:tab w:val="center" w:pos="720"/>
          <w:tab w:val="left" w:pos="1276"/>
          <w:tab w:val="center" w:pos="4986"/>
          <w:tab w:val="right" w:pos="9639"/>
        </w:tabs>
        <w:ind w:left="5040"/>
        <w:rPr>
          <w:szCs w:val="24"/>
          <w:lang w:eastAsia="lt-LT"/>
        </w:rPr>
      </w:pPr>
      <w:r>
        <w:rPr>
          <w:szCs w:val="24"/>
          <w:lang w:eastAsia="lt-LT"/>
        </w:rPr>
        <w:t>D</w:t>
      </w:r>
      <w:r>
        <w:rPr>
          <w:color w:val="000000"/>
          <w:spacing w:val="-4"/>
          <w:szCs w:val="24"/>
          <w:lang w:eastAsia="lt-LT"/>
        </w:rPr>
        <w:t>uomenų subjektų teisių įgyvendinimo</w:t>
      </w:r>
      <w:r>
        <w:rPr>
          <w:szCs w:val="24"/>
          <w:lang w:eastAsia="lt-LT"/>
        </w:rPr>
        <w:t xml:space="preserve"> Elektroninėje sveikatos paslaugų ir bendradarbiavimo infrastruktūros informacinėje sistemoje tvarkos aprašo </w:t>
      </w:r>
    </w:p>
    <w:p w14:paraId="3DD87D35" w14:textId="77777777" w:rsidR="00036F5F" w:rsidRDefault="00000000">
      <w:pPr>
        <w:tabs>
          <w:tab w:val="center" w:pos="720"/>
          <w:tab w:val="left" w:pos="1276"/>
          <w:tab w:val="center" w:pos="4986"/>
          <w:tab w:val="right" w:pos="9639"/>
        </w:tabs>
        <w:ind w:left="5040"/>
        <w:rPr>
          <w:szCs w:val="24"/>
          <w:lang w:eastAsia="lt-LT"/>
        </w:rPr>
      </w:pPr>
      <w:r>
        <w:rPr>
          <w:szCs w:val="24"/>
          <w:lang w:eastAsia="lt-LT"/>
        </w:rPr>
        <w:t>1 priedas</w:t>
      </w:r>
    </w:p>
    <w:p w14:paraId="35482CD3" w14:textId="77777777" w:rsidR="00036F5F" w:rsidRDefault="00036F5F">
      <w:pPr>
        <w:tabs>
          <w:tab w:val="center" w:pos="720"/>
          <w:tab w:val="left" w:pos="1276"/>
          <w:tab w:val="center" w:pos="4986"/>
          <w:tab w:val="right" w:pos="9972"/>
        </w:tabs>
        <w:jc w:val="both"/>
        <w:rPr>
          <w:szCs w:val="24"/>
          <w:lang w:eastAsia="lt-LT"/>
        </w:rPr>
      </w:pPr>
    </w:p>
    <w:tbl>
      <w:tblPr>
        <w:tblW w:w="921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217"/>
      </w:tblGrid>
      <w:tr w:rsidR="00036F5F" w14:paraId="07350C54" w14:textId="77777777">
        <w:trPr>
          <w:trHeight w:val="248"/>
        </w:trPr>
        <w:tc>
          <w:tcPr>
            <w:tcW w:w="9217" w:type="dxa"/>
            <w:tcBorders>
              <w:bottom w:val="single" w:sz="4" w:space="0" w:color="auto"/>
            </w:tcBorders>
          </w:tcPr>
          <w:p w14:paraId="2CEC7AF0" w14:textId="77777777" w:rsidR="00036F5F" w:rsidRDefault="00036F5F">
            <w:pPr>
              <w:rPr>
                <w:b/>
                <w:szCs w:val="24"/>
                <w:lang w:eastAsia="lt-LT"/>
              </w:rPr>
            </w:pPr>
          </w:p>
        </w:tc>
      </w:tr>
      <w:tr w:rsidR="00036F5F" w14:paraId="4906754C" w14:textId="77777777">
        <w:trPr>
          <w:trHeight w:val="408"/>
        </w:trPr>
        <w:tc>
          <w:tcPr>
            <w:tcW w:w="9217" w:type="dxa"/>
            <w:tcBorders>
              <w:top w:val="single" w:sz="4" w:space="0" w:color="auto"/>
              <w:bottom w:val="single" w:sz="4" w:space="0" w:color="auto"/>
            </w:tcBorders>
          </w:tcPr>
          <w:p w14:paraId="19269C67" w14:textId="77777777" w:rsidR="00036F5F" w:rsidRDefault="00000000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(fizinio asmens vardas, pavardė)</w:t>
            </w:r>
          </w:p>
          <w:p w14:paraId="794AE37F" w14:textId="77777777" w:rsidR="00036F5F" w:rsidRDefault="00036F5F">
            <w:pPr>
              <w:spacing w:line="252" w:lineRule="auto"/>
              <w:jc w:val="center"/>
              <w:rPr>
                <w:b/>
                <w:szCs w:val="24"/>
                <w:vertAlign w:val="superscript"/>
                <w:lang w:eastAsia="lt-LT"/>
              </w:rPr>
            </w:pPr>
          </w:p>
        </w:tc>
      </w:tr>
      <w:tr w:rsidR="00036F5F" w14:paraId="740235B4" w14:textId="77777777">
        <w:trPr>
          <w:trHeight w:val="311"/>
        </w:trPr>
        <w:tc>
          <w:tcPr>
            <w:tcW w:w="9217" w:type="dxa"/>
            <w:tcBorders>
              <w:top w:val="single" w:sz="4" w:space="0" w:color="auto"/>
            </w:tcBorders>
          </w:tcPr>
          <w:p w14:paraId="17CECFAF" w14:textId="77777777" w:rsidR="00036F5F" w:rsidRDefault="00000000">
            <w:pPr>
              <w:tabs>
                <w:tab w:val="left" w:pos="2642"/>
              </w:tabs>
              <w:spacing w:line="25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(fizinio asmens gyvenamosios vietos adresas, telefonas, elektroninis paštas)</w:t>
            </w:r>
          </w:p>
        </w:tc>
      </w:tr>
    </w:tbl>
    <w:p w14:paraId="13D31F06" w14:textId="77777777" w:rsidR="00036F5F" w:rsidRDefault="00036F5F"/>
    <w:p w14:paraId="2559DA8F" w14:textId="77777777" w:rsidR="00036F5F" w:rsidRDefault="00000000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Valstybės įmonei Registrų centrui </w:t>
      </w:r>
    </w:p>
    <w:p w14:paraId="03226E54" w14:textId="77777777" w:rsidR="00036F5F" w:rsidRDefault="00000000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Lietuvos Respublikos sveikatos apsaugos ministerijai </w:t>
      </w:r>
    </w:p>
    <w:p w14:paraId="5AEF3FD7" w14:textId="77777777" w:rsidR="00036F5F" w:rsidRDefault="00000000">
      <w:pPr>
        <w:rPr>
          <w:szCs w:val="24"/>
          <w:lang w:eastAsia="lt-LT"/>
        </w:rPr>
      </w:pPr>
      <w:r>
        <w:rPr>
          <w:szCs w:val="24"/>
          <w:lang w:eastAsia="lt-LT"/>
        </w:rPr>
        <w:t>Sveikatos priežiūros įstaigai (nurodomas pavadinimas)</w:t>
      </w:r>
    </w:p>
    <w:p w14:paraId="27710535" w14:textId="77777777" w:rsidR="00036F5F" w:rsidRDefault="00000000">
      <w:pPr>
        <w:ind w:firstLine="62"/>
        <w:rPr>
          <w:szCs w:val="24"/>
          <w:lang w:eastAsia="lt-LT"/>
        </w:rPr>
      </w:pPr>
      <w:r>
        <w:rPr>
          <w:szCs w:val="24"/>
          <w:lang w:eastAsia="lt-LT"/>
        </w:rPr>
        <w:t>(</w:t>
      </w:r>
      <w:r>
        <w:rPr>
          <w:i/>
          <w:iCs/>
          <w:szCs w:val="24"/>
          <w:lang w:eastAsia="lt-LT"/>
        </w:rPr>
        <w:t>Nereikalingą (-us) nutrinti</w:t>
      </w:r>
      <w:r>
        <w:rPr>
          <w:szCs w:val="24"/>
          <w:lang w:eastAsia="lt-LT"/>
        </w:rPr>
        <w:t>)</w:t>
      </w:r>
    </w:p>
    <w:p w14:paraId="35E19487" w14:textId="77777777" w:rsidR="00036F5F" w:rsidRDefault="00036F5F">
      <w:pPr>
        <w:rPr>
          <w:szCs w:val="24"/>
          <w:lang w:eastAsia="lt-LT"/>
        </w:rPr>
      </w:pPr>
    </w:p>
    <w:p w14:paraId="2A0BC374" w14:textId="77777777" w:rsidR="00036F5F" w:rsidRDefault="00000000">
      <w:pPr>
        <w:jc w:val="center"/>
        <w:rPr>
          <w:b/>
          <w:szCs w:val="24"/>
          <w:lang w:eastAsia="lt-LT"/>
        </w:rPr>
      </w:pPr>
      <w:r>
        <w:rPr>
          <w:b/>
        </w:rPr>
        <w:t>PRAŠYMAS</w:t>
      </w:r>
    </w:p>
    <w:p w14:paraId="20560CC3" w14:textId="77777777" w:rsidR="00036F5F" w:rsidRDefault="00000000">
      <w:pPr>
        <w:jc w:val="center"/>
        <w:rPr>
          <w:b/>
        </w:rPr>
      </w:pPr>
      <w:r>
        <w:rPr>
          <w:b/>
        </w:rPr>
        <w:t>DĖL INFORMACIJOS APIE ELEKTRONINĖJE SVEIKATOS PASLAUGŲ IR BENDRADARBIAVIMO INFRASTRUKTŪROS INFORMACINĖJE SISTEMOJE TVARKOMUS ASMENS DUOMENIS</w:t>
      </w:r>
    </w:p>
    <w:p w14:paraId="20346397" w14:textId="77777777" w:rsidR="00036F5F" w:rsidRDefault="00036F5F">
      <w:pPr>
        <w:jc w:val="center"/>
        <w:rPr>
          <w:szCs w:val="24"/>
          <w:lang w:eastAsia="lt-LT"/>
        </w:rPr>
      </w:pPr>
    </w:p>
    <w:p w14:paraId="14DD6E07" w14:textId="77777777" w:rsidR="00036F5F" w:rsidRDefault="00000000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20__ m._____________.____d.</w:t>
      </w:r>
    </w:p>
    <w:p w14:paraId="0DD2B1AD" w14:textId="77777777" w:rsidR="00036F5F" w:rsidRDefault="00000000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66F6F6FD" w14:textId="77777777" w:rsidR="00036F5F" w:rsidRDefault="00036F5F"/>
    <w:tbl>
      <w:tblPr>
        <w:tblW w:w="10117" w:type="dxa"/>
        <w:tblLook w:val="0000" w:firstRow="0" w:lastRow="0" w:firstColumn="0" w:lastColumn="0" w:noHBand="0" w:noVBand="0"/>
      </w:tblPr>
      <w:tblGrid>
        <w:gridCol w:w="9833"/>
        <w:gridCol w:w="284"/>
      </w:tblGrid>
      <w:tr w:rsidR="00036F5F" w14:paraId="6B462060" w14:textId="77777777">
        <w:trPr>
          <w:trHeight w:val="340"/>
        </w:trPr>
        <w:tc>
          <w:tcPr>
            <w:tcW w:w="9833" w:type="dxa"/>
            <w:vAlign w:val="bottom"/>
          </w:tcPr>
          <w:p w14:paraId="2B6E2A25" w14:textId="77777777" w:rsidR="00036F5F" w:rsidRDefault="00000000">
            <w:pPr>
              <w:spacing w:line="276" w:lineRule="auto"/>
              <w:ind w:firstLine="747"/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Prašau, vadovaujantis </w:t>
            </w:r>
            <w:r>
              <w:rPr>
                <w:szCs w:val="24"/>
                <w:lang w:eastAsia="lt-LT"/>
              </w:rPr>
              <w:t xml:space="preserve">2016 m. balandžio 27 d. Europos Parlamento ir Tarybos reglamentu </w:t>
            </w:r>
            <w:hyperlink r:id="rId6" w:tgtFrame="_blank" w:history="1">
              <w:r w:rsidR="00036F5F">
                <w:rPr>
                  <w:color w:val="0563C1" w:themeColor="hyperlink"/>
                  <w:szCs w:val="24"/>
                  <w:u w:val="single"/>
                  <w:lang w:eastAsia="lt-LT"/>
                </w:rPr>
                <w:t>(ES) 2016/679</w:t>
              </w:r>
            </w:hyperlink>
            <w:r>
              <w:rPr>
                <w:szCs w:val="24"/>
                <w:lang w:eastAsia="lt-LT"/>
              </w:rPr>
              <w:t xml:space="preserve"> dėl fizinių asmenų apsaugos tvarkant asmens duomenis ir dėl laisvo tokių duomenų judėjimo, pateikti</w:t>
            </w:r>
            <w:r>
              <w:rPr>
                <w:bCs/>
                <w:szCs w:val="24"/>
                <w:lang w:eastAsia="lt-LT"/>
              </w:rPr>
              <w:t xml:space="preserve"> informaciją, kokie mano asmens duomenys yra tvarkomi Elektroninėje sveikatos paslaugų ir bendradarbiavimo infrastruktūros informacinėje sistemoje.</w:t>
            </w:r>
          </w:p>
        </w:tc>
        <w:tc>
          <w:tcPr>
            <w:tcW w:w="284" w:type="dxa"/>
            <w:vAlign w:val="bottom"/>
          </w:tcPr>
          <w:p w14:paraId="3C5385F0" w14:textId="77777777" w:rsidR="00036F5F" w:rsidRDefault="00036F5F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7C54FB0E" w14:textId="77777777" w:rsidR="00036F5F" w:rsidRDefault="00036F5F"/>
    <w:p w14:paraId="633055C6" w14:textId="77777777" w:rsidR="00036F5F" w:rsidRDefault="00000000">
      <w:pPr>
        <w:spacing w:line="252" w:lineRule="auto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Parengtą dokumentą </w:t>
      </w:r>
      <w:r>
        <w:rPr>
          <w:b/>
          <w:i/>
          <w:szCs w:val="24"/>
          <w:lang w:eastAsia="lt-LT"/>
        </w:rPr>
        <w:t>(pažymėkite tinkamą langelį)</w:t>
      </w:r>
      <w:r>
        <w:rPr>
          <w:b/>
          <w:szCs w:val="24"/>
          <w:lang w:eastAsia="lt-LT"/>
        </w:rPr>
        <w:t xml:space="preserve">: </w:t>
      </w:r>
    </w:p>
    <w:p w14:paraId="5057795A" w14:textId="77777777" w:rsidR="00036F5F" w:rsidRDefault="00000000">
      <w:pPr>
        <w:spacing w:line="252" w:lineRule="auto"/>
        <w:jc w:val="both"/>
        <w:rPr>
          <w:szCs w:val="24"/>
          <w:lang w:eastAsia="lt-LT"/>
        </w:rPr>
      </w:pPr>
      <w:r>
        <w:rPr>
          <w:rFonts w:ascii="MS Gothic" w:eastAsia="MS Gothic" w:hAnsi="MS Gothic"/>
          <w:szCs w:val="24"/>
          <w:lang w:eastAsia="lt-LT"/>
        </w:rPr>
        <w:t>☐</w:t>
      </w:r>
      <w:r>
        <w:rPr>
          <w:szCs w:val="24"/>
          <w:lang w:eastAsia="lt-LT"/>
        </w:rPr>
        <w:t xml:space="preserve"> atsiimsiu asmeniškai Valstybės įmonės Registrų centro ______________________ filiale (</w:t>
      </w:r>
      <w:r>
        <w:rPr>
          <w:i/>
          <w:iCs/>
          <w:szCs w:val="24"/>
          <w:lang w:eastAsia="lt-LT"/>
        </w:rPr>
        <w:t>jeigu prašymas teikiamas Valstybės įmonei Registrų centrui</w:t>
      </w:r>
      <w:r>
        <w:rPr>
          <w:szCs w:val="24"/>
          <w:lang w:eastAsia="lt-LT"/>
        </w:rPr>
        <w:t>);</w:t>
      </w:r>
    </w:p>
    <w:p w14:paraId="46D7452A" w14:textId="77777777" w:rsidR="00036F5F" w:rsidRDefault="00000000">
      <w:pPr>
        <w:spacing w:line="252" w:lineRule="auto"/>
        <w:jc w:val="both"/>
        <w:rPr>
          <w:szCs w:val="24"/>
          <w:lang w:eastAsia="lt-LT"/>
        </w:rPr>
      </w:pPr>
      <w:r>
        <w:rPr>
          <w:rFonts w:ascii="MS Gothic" w:eastAsia="MS Gothic" w:hAnsi="MS Gothic"/>
          <w:szCs w:val="24"/>
          <w:lang w:eastAsia="lt-LT"/>
        </w:rPr>
        <w:t>☐</w:t>
      </w:r>
      <w:r>
        <w:rPr>
          <w:szCs w:val="24"/>
          <w:lang w:eastAsia="lt-LT"/>
        </w:rPr>
        <w:t xml:space="preserve"> atsiimsiu asmeniškai Lietuvos Respublikos sveikatos apsaugos ministerijoje (</w:t>
      </w:r>
      <w:r>
        <w:rPr>
          <w:i/>
          <w:iCs/>
          <w:szCs w:val="24"/>
          <w:lang w:eastAsia="lt-LT"/>
        </w:rPr>
        <w:t>jeigu prašymas teikiamas Lietuvos Respublikos sveikatos apsaugos ministerijai</w:t>
      </w:r>
      <w:r>
        <w:rPr>
          <w:szCs w:val="24"/>
          <w:lang w:eastAsia="lt-LT"/>
        </w:rPr>
        <w:t>);</w:t>
      </w:r>
    </w:p>
    <w:p w14:paraId="4B85436F" w14:textId="77777777" w:rsidR="00036F5F" w:rsidRDefault="00000000">
      <w:pPr>
        <w:spacing w:line="252" w:lineRule="auto"/>
        <w:jc w:val="both"/>
        <w:rPr>
          <w:szCs w:val="24"/>
          <w:lang w:eastAsia="lt-LT"/>
        </w:rPr>
      </w:pPr>
      <w:r>
        <w:rPr>
          <w:rFonts w:ascii="MS Gothic" w:eastAsia="MS Gothic" w:hAnsi="MS Gothic"/>
          <w:szCs w:val="24"/>
          <w:lang w:eastAsia="lt-LT"/>
        </w:rPr>
        <w:t>☐</w:t>
      </w:r>
      <w:r>
        <w:rPr>
          <w:szCs w:val="24"/>
          <w:lang w:eastAsia="lt-LT"/>
        </w:rPr>
        <w:t xml:space="preserve"> prašau išsiųsti paštu*:________________________________________________;</w:t>
      </w:r>
    </w:p>
    <w:p w14:paraId="5278D7BC" w14:textId="77777777" w:rsidR="00036F5F" w:rsidRDefault="00000000">
      <w:pPr>
        <w:tabs>
          <w:tab w:val="left" w:pos="1653"/>
        </w:tabs>
        <w:spacing w:line="252" w:lineRule="auto"/>
        <w:jc w:val="both"/>
        <w:rPr>
          <w:szCs w:val="24"/>
          <w:lang w:eastAsia="lt-LT"/>
        </w:rPr>
      </w:pPr>
      <w:r>
        <w:rPr>
          <w:rFonts w:ascii="MS Gothic" w:eastAsia="MS Gothic" w:hAnsi="MS Gothic"/>
          <w:szCs w:val="24"/>
          <w:lang w:eastAsia="lt-LT"/>
        </w:rPr>
        <w:t>☐</w:t>
      </w:r>
      <w:r>
        <w:rPr>
          <w:szCs w:val="24"/>
          <w:lang w:eastAsia="lt-LT"/>
        </w:rPr>
        <w:t xml:space="preserve"> prašau išsiųsti elektroniniu paštu _____________________________________________.</w:t>
      </w:r>
    </w:p>
    <w:p w14:paraId="00F91C0C" w14:textId="77777777" w:rsidR="00036F5F" w:rsidRDefault="00000000">
      <w:pPr>
        <w:spacing w:line="252" w:lineRule="auto"/>
        <w:jc w:val="both"/>
        <w:rPr>
          <w:szCs w:val="24"/>
          <w:lang w:eastAsia="lt-LT"/>
        </w:rPr>
      </w:pPr>
      <w:r>
        <w:rPr>
          <w:i/>
          <w:szCs w:val="24"/>
          <w:lang w:eastAsia="lt-LT"/>
        </w:rPr>
        <w:t>*Dokumento siuntimo paštu išlaidas apmokėsiu</w:t>
      </w:r>
      <w:r>
        <w:rPr>
          <w:szCs w:val="24"/>
          <w:lang w:eastAsia="lt-LT"/>
        </w:rPr>
        <w:t>.</w:t>
      </w:r>
    </w:p>
    <w:p w14:paraId="6FB5962E" w14:textId="77777777" w:rsidR="00036F5F" w:rsidRDefault="00036F5F">
      <w:pPr>
        <w:spacing w:line="252" w:lineRule="auto"/>
        <w:jc w:val="both"/>
        <w:rPr>
          <w:szCs w:val="24"/>
          <w:lang w:eastAsia="lt-LT"/>
        </w:rPr>
      </w:pPr>
    </w:p>
    <w:p w14:paraId="244F47CB" w14:textId="77777777" w:rsidR="00036F5F" w:rsidRDefault="00000000">
      <w:pPr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Pridedama</w:t>
      </w:r>
      <w:r>
        <w:rPr>
          <w:szCs w:val="24"/>
          <w:lang w:eastAsia="lt-LT"/>
        </w:rPr>
        <w:t xml:space="preserve"> asmens tapatybės dokumento, ______________________________, patvirtinto</w:t>
      </w:r>
    </w:p>
    <w:p w14:paraId="1081F71D" w14:textId="58D9CD5C" w:rsidR="00036F5F" w:rsidRDefault="00253B6B" w:rsidP="00253B6B">
      <w:pPr>
        <w:jc w:val="both"/>
        <w:rPr>
          <w:szCs w:val="24"/>
          <w:vertAlign w:val="superscript"/>
          <w:lang w:eastAsia="lt-LT"/>
        </w:rPr>
      </w:pPr>
      <w:r>
        <w:rPr>
          <w:szCs w:val="24"/>
          <w:lang w:eastAsia="lt-LT"/>
        </w:rPr>
        <w:t>teisės aktų nustatyta tvarka, kopija**</w:t>
      </w:r>
      <w:r>
        <w:rPr>
          <w:szCs w:val="24"/>
          <w:lang w:eastAsia="lt-LT"/>
        </w:rPr>
        <w:t xml:space="preserve">.                         </w:t>
      </w:r>
      <w:r w:rsidR="00000000">
        <w:rPr>
          <w:szCs w:val="24"/>
          <w:vertAlign w:val="superscript"/>
          <w:lang w:eastAsia="lt-LT"/>
        </w:rPr>
        <w:t>(dokumento pavadinimas)</w:t>
      </w:r>
    </w:p>
    <w:p w14:paraId="2A97ADD3" w14:textId="77777777" w:rsidR="00036F5F" w:rsidRDefault="00036F5F">
      <w:pPr>
        <w:ind w:firstLine="3648"/>
        <w:jc w:val="both"/>
        <w:rPr>
          <w:szCs w:val="24"/>
          <w:vertAlign w:val="superscript"/>
          <w:lang w:eastAsia="lt-LT"/>
        </w:rPr>
      </w:pPr>
    </w:p>
    <w:p w14:paraId="17F43998" w14:textId="77777777" w:rsidR="00036F5F" w:rsidRDefault="00000000">
      <w:pPr>
        <w:ind w:firstLine="744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** </w:t>
      </w:r>
      <w:r>
        <w:rPr>
          <w:i/>
          <w:szCs w:val="24"/>
          <w:lang w:eastAsia="lt-LT"/>
        </w:rPr>
        <w:t>Pildoma, kai prašymas siunčiamas paštu arba elektroniniu paštu</w:t>
      </w:r>
      <w:r>
        <w:rPr>
          <w:szCs w:val="24"/>
          <w:lang w:eastAsia="lt-LT"/>
        </w:rPr>
        <w:t>.</w:t>
      </w:r>
    </w:p>
    <w:tbl>
      <w:tblPr>
        <w:tblW w:w="957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68"/>
        <w:gridCol w:w="4210"/>
      </w:tblGrid>
      <w:tr w:rsidR="00036F5F" w14:paraId="1A9B2425" w14:textId="77777777" w:rsidTr="00253B6B">
        <w:trPr>
          <w:trHeight w:val="91"/>
        </w:trPr>
        <w:tc>
          <w:tcPr>
            <w:tcW w:w="5368" w:type="dxa"/>
          </w:tcPr>
          <w:p w14:paraId="77E829DA" w14:textId="6B0BB794" w:rsidR="00036F5F" w:rsidRDefault="00253B6B" w:rsidP="00253B6B">
            <w:pPr>
              <w:jc w:val="center"/>
              <w:rPr>
                <w:sz w:val="20"/>
              </w:rPr>
            </w:pPr>
            <w:r w:rsidRPr="00253B6B">
              <w:rPr>
                <w:b/>
                <w:bCs/>
                <w:sz w:val="20"/>
              </w:rPr>
              <w:t>_____________________________</w:t>
            </w:r>
            <w:r>
              <w:rPr>
                <w:sz w:val="20"/>
              </w:rPr>
              <w:t xml:space="preserve">                                </w:t>
            </w:r>
            <w:r w:rsidR="00000000">
              <w:rPr>
                <w:sz w:val="20"/>
              </w:rPr>
              <w:t>(parašas)</w:t>
            </w:r>
          </w:p>
        </w:tc>
        <w:tc>
          <w:tcPr>
            <w:tcW w:w="4210" w:type="dxa"/>
          </w:tcPr>
          <w:p w14:paraId="209A8F80" w14:textId="77777777" w:rsidR="00036F5F" w:rsidRPr="00253B6B" w:rsidRDefault="00036F5F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14:paraId="647FEC5A" w14:textId="03A5EC50" w:rsidR="00036F5F" w:rsidRPr="00253B6B" w:rsidRDefault="00000000">
            <w:pPr>
              <w:jc w:val="center"/>
              <w:rPr>
                <w:sz w:val="20"/>
              </w:rPr>
            </w:pPr>
            <w:r w:rsidRPr="00253B6B">
              <w:rPr>
                <w:sz w:val="20"/>
              </w:rPr>
              <w:t>(vardas, pavardė)</w:t>
            </w:r>
          </w:p>
        </w:tc>
      </w:tr>
    </w:tbl>
    <w:p w14:paraId="4CC6650D" w14:textId="77777777" w:rsidR="00036F5F" w:rsidRDefault="00036F5F" w:rsidP="00253B6B">
      <w:pPr>
        <w:tabs>
          <w:tab w:val="center" w:pos="720"/>
          <w:tab w:val="left" w:pos="1276"/>
          <w:tab w:val="center" w:pos="4986"/>
          <w:tab w:val="right" w:pos="9639"/>
        </w:tabs>
        <w:ind w:right="333"/>
        <w:rPr>
          <w:szCs w:val="24"/>
          <w:lang w:eastAsia="lt-LT"/>
        </w:rPr>
      </w:pPr>
    </w:p>
    <w:sectPr w:rsidR="00036F5F" w:rsidSect="0021354F">
      <w:headerReference w:type="first" r:id="rId7"/>
      <w:pgSz w:w="12240" w:h="15840"/>
      <w:pgMar w:top="1134" w:right="900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B3DB0" w14:textId="77777777" w:rsidR="00DB5581" w:rsidRDefault="00DB5581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63A8443A" w14:textId="77777777" w:rsidR="00DB5581" w:rsidRDefault="00DB5581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B4852" w14:textId="77777777" w:rsidR="00DB5581" w:rsidRDefault="00DB5581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6D52EFCF" w14:textId="77777777" w:rsidR="00DB5581" w:rsidRDefault="00DB5581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39C0" w14:textId="77777777" w:rsidR="00036F5F" w:rsidRDefault="00036F5F">
    <w:pPr>
      <w:tabs>
        <w:tab w:val="center" w:pos="4986"/>
        <w:tab w:val="right" w:pos="9972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7B9"/>
    <w:rsid w:val="00036F5F"/>
    <w:rsid w:val="0021354F"/>
    <w:rsid w:val="00253B6B"/>
    <w:rsid w:val="007701CB"/>
    <w:rsid w:val="009907B9"/>
    <w:rsid w:val="00CE46ED"/>
    <w:rsid w:val="00DB5581"/>
    <w:rsid w:val="00E82BF2"/>
    <w:rsid w:val="00F82F71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8C28"/>
  <w15:docId w15:val="{920D9414-17F1-4671-B31F-94F59594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7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5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8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ur-lex.europa.eu/legal-content/LIT/TXT/?uri=CELEX:32016R0679&amp;locale=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Ciesiūnienė</dc:creator>
  <cp:lastModifiedBy>Vytautas Gavėnavičius</cp:lastModifiedBy>
  <cp:revision>12</cp:revision>
  <cp:lastPrinted>2018-06-13T10:37:00Z</cp:lastPrinted>
  <dcterms:created xsi:type="dcterms:W3CDTF">2018-07-09T06:00:00Z</dcterms:created>
  <dcterms:modified xsi:type="dcterms:W3CDTF">2025-11-27T12:27:00Z</dcterms:modified>
</cp:coreProperties>
</file>