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0F7D5" w14:textId="0D6F9E7C" w:rsidR="005D1690" w:rsidRPr="0074542A" w:rsidRDefault="0074542A" w:rsidP="00CB1E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74542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SAVIVALDYBIŲ </w:t>
      </w:r>
      <w:r w:rsidR="005D1690" w:rsidRPr="0074542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VALSTYBINIŲ (VALSTYBĖS PERDUOTŲ SAVIVALDYBĖMS) VISUOMENĖS SVEIKATOS PRIEŽIŪROS FUNKCIJŲ </w:t>
      </w:r>
      <w:r w:rsidRPr="0074542A">
        <w:rPr>
          <w:rFonts w:ascii="Times New Roman" w:hAnsi="Times New Roman" w:cs="Times New Roman"/>
          <w:b/>
          <w:bCs/>
          <w:sz w:val="24"/>
          <w:szCs w:val="24"/>
          <w:lang w:val="lt-LT"/>
        </w:rPr>
        <w:t>BAZINIŲ VISUOMENĖS SVEIKATOS PRIEŽIŪROS PASLAUGŲ TEIKIMO</w:t>
      </w:r>
      <w:r w:rsidR="00B237C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PLANO ĮGYVENDINIMO</w:t>
      </w:r>
      <w:r w:rsidRPr="0074542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5D1690" w:rsidRPr="0074542A">
        <w:rPr>
          <w:rFonts w:ascii="Times New Roman" w:hAnsi="Times New Roman" w:cs="Times New Roman"/>
          <w:b/>
          <w:bCs/>
          <w:sz w:val="24"/>
          <w:szCs w:val="24"/>
          <w:lang w:val="lt-LT"/>
        </w:rPr>
        <w:t>2</w:t>
      </w:r>
      <w:r w:rsidR="00277958">
        <w:rPr>
          <w:rFonts w:ascii="Times New Roman" w:hAnsi="Times New Roman" w:cs="Times New Roman"/>
          <w:b/>
          <w:bCs/>
          <w:sz w:val="24"/>
          <w:szCs w:val="24"/>
          <w:lang w:val="lt-LT"/>
        </w:rPr>
        <w:t>024</w:t>
      </w:r>
      <w:r w:rsidR="003D53E0" w:rsidRPr="0074542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M</w:t>
      </w:r>
      <w:r w:rsidR="005D1690" w:rsidRPr="0074542A">
        <w:rPr>
          <w:rFonts w:ascii="Times New Roman" w:hAnsi="Times New Roman" w:cs="Times New Roman"/>
          <w:b/>
          <w:bCs/>
          <w:sz w:val="24"/>
          <w:szCs w:val="24"/>
          <w:lang w:val="lt-LT"/>
        </w:rPr>
        <w:t>ET</w:t>
      </w:r>
      <w:r w:rsidR="00B07FB6" w:rsidRPr="0074542A">
        <w:rPr>
          <w:rFonts w:ascii="Times New Roman" w:hAnsi="Times New Roman" w:cs="Times New Roman"/>
          <w:b/>
          <w:bCs/>
          <w:sz w:val="24"/>
          <w:szCs w:val="24"/>
          <w:lang w:val="lt-LT"/>
        </w:rPr>
        <w:t>Ų</w:t>
      </w:r>
      <w:r w:rsidR="00D71F0A" w:rsidRPr="0074542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27795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I PUSMEČIO </w:t>
      </w:r>
      <w:r w:rsidR="005D1690" w:rsidRPr="0074542A">
        <w:rPr>
          <w:rFonts w:ascii="Times New Roman" w:hAnsi="Times New Roman" w:cs="Times New Roman"/>
          <w:b/>
          <w:bCs/>
          <w:sz w:val="24"/>
          <w:szCs w:val="24"/>
          <w:lang w:val="lt-LT"/>
        </w:rPr>
        <w:t>KONSOLIDUOTA ATASKAITA</w:t>
      </w:r>
    </w:p>
    <w:p w14:paraId="5A60A468" w14:textId="77777777" w:rsidR="00D71F0A" w:rsidRPr="0074542A" w:rsidRDefault="00D71F0A" w:rsidP="00CB1E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489017B3" w14:textId="71053D44" w:rsidR="000C3623" w:rsidRPr="007C1F28" w:rsidRDefault="007C1F28" w:rsidP="000C362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C1F28">
        <w:rPr>
          <w:rFonts w:ascii="Times New Roman" w:hAnsi="Times New Roman" w:cs="Times New Roman"/>
          <w:sz w:val="24"/>
          <w:szCs w:val="24"/>
          <w:lang w:val="lt-LT"/>
        </w:rPr>
        <w:t>Apibendrintos ir i</w:t>
      </w:r>
      <w:r w:rsidR="000C3623" w:rsidRPr="007C1F28">
        <w:rPr>
          <w:rFonts w:ascii="Times New Roman" w:hAnsi="Times New Roman" w:cs="Times New Roman"/>
          <w:sz w:val="24"/>
          <w:szCs w:val="24"/>
          <w:lang w:val="lt-LT"/>
        </w:rPr>
        <w:t xml:space="preserve">šanalizuotos savivaldybių valstybinių (valstybės perduotų savivaldybėms) visuomenės sveikatos priežiūros funkcijų </w:t>
      </w:r>
      <w:r w:rsidRPr="00204FBF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bazinių visuomenės sveikatos priežiūros paslaugų teikimo </w:t>
      </w:r>
      <w:r w:rsidR="006E0A6F">
        <w:rPr>
          <w:rFonts w:ascii="Times New Roman" w:hAnsi="Times New Roman" w:cs="Times New Roman"/>
          <w:sz w:val="24"/>
          <w:szCs w:val="24"/>
          <w:lang w:val="lt-LT"/>
        </w:rPr>
        <w:t>2024 m. I pusmečio</w:t>
      </w:r>
      <w:r w:rsidR="000C3623" w:rsidRPr="007C1F28">
        <w:rPr>
          <w:rFonts w:ascii="Times New Roman" w:hAnsi="Times New Roman" w:cs="Times New Roman"/>
          <w:sz w:val="24"/>
          <w:szCs w:val="24"/>
          <w:lang w:val="lt-LT"/>
        </w:rPr>
        <w:t xml:space="preserve"> ataskaitos.</w:t>
      </w:r>
    </w:p>
    <w:p w14:paraId="68545AFF" w14:textId="63C683B9" w:rsidR="00AD6DE3" w:rsidRDefault="000C3623" w:rsidP="007D780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649E9">
        <w:rPr>
          <w:rFonts w:ascii="Times New Roman" w:hAnsi="Times New Roman" w:cs="Times New Roman"/>
          <w:sz w:val="24"/>
          <w:szCs w:val="24"/>
          <w:lang w:val="lt-LT"/>
        </w:rPr>
        <w:t>Ataskaitos buvo teikiamos pagal ataskaitos formą</w:t>
      </w:r>
      <w:r w:rsidR="00174120">
        <w:rPr>
          <w:rFonts w:ascii="Times New Roman" w:hAnsi="Times New Roman" w:cs="Times New Roman"/>
          <w:sz w:val="24"/>
          <w:szCs w:val="24"/>
          <w:lang w:val="lt-LT"/>
        </w:rPr>
        <w:t xml:space="preserve">, remiantis </w:t>
      </w:r>
      <w:r w:rsidR="001649E9" w:rsidRPr="001649E9">
        <w:rPr>
          <w:rFonts w:ascii="Times New Roman" w:hAnsi="Times New Roman" w:cs="Times New Roman"/>
          <w:sz w:val="24"/>
          <w:szCs w:val="24"/>
          <w:lang w:val="lt-LT"/>
        </w:rPr>
        <w:t>Savivaldybių v</w:t>
      </w:r>
      <w:r w:rsidRPr="001649E9">
        <w:rPr>
          <w:rFonts w:ascii="Times New Roman" w:hAnsi="Times New Roman" w:cs="Times New Roman"/>
          <w:sz w:val="24"/>
          <w:szCs w:val="24"/>
          <w:lang w:val="lt-LT"/>
        </w:rPr>
        <w:t xml:space="preserve">alstybinių (valstybės perduotų savivaldybėms) visuomenės sveikatos </w:t>
      </w:r>
      <w:r w:rsidR="007C1F28" w:rsidRPr="001649E9">
        <w:rPr>
          <w:rFonts w:ascii="Times New Roman" w:hAnsi="Times New Roman" w:cs="Times New Roman"/>
          <w:sz w:val="24"/>
          <w:szCs w:val="24"/>
          <w:lang w:val="lt-LT"/>
        </w:rPr>
        <w:t xml:space="preserve">priežiūros funkcijų </w:t>
      </w:r>
      <w:r w:rsidR="001649E9" w:rsidRPr="001649E9">
        <w:rPr>
          <w:rFonts w:ascii="Times New Roman" w:hAnsi="Times New Roman" w:cs="Times New Roman"/>
          <w:sz w:val="24"/>
          <w:szCs w:val="24"/>
          <w:lang w:val="lt-LT"/>
        </w:rPr>
        <w:t xml:space="preserve">bazinių visuomenės sveikatos priežiūros paslaugų teikimo </w:t>
      </w:r>
      <w:r w:rsidR="00174120">
        <w:rPr>
          <w:rFonts w:ascii="Times New Roman" w:hAnsi="Times New Roman" w:cs="Times New Roman"/>
          <w:sz w:val="24"/>
          <w:szCs w:val="24"/>
          <w:lang w:val="lt-LT"/>
        </w:rPr>
        <w:t>2024 m. plano projekte, paskelbtame</w:t>
      </w:r>
      <w:r w:rsidRPr="001649E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F1F68">
        <w:rPr>
          <w:rFonts w:ascii="Times New Roman" w:hAnsi="Times New Roman" w:cs="Times New Roman"/>
          <w:sz w:val="24"/>
          <w:szCs w:val="24"/>
          <w:lang w:val="lt-LT"/>
        </w:rPr>
        <w:t>L</w:t>
      </w:r>
      <w:r w:rsidR="00204FBF">
        <w:rPr>
          <w:rFonts w:ascii="Times New Roman" w:hAnsi="Times New Roman" w:cs="Times New Roman"/>
          <w:sz w:val="24"/>
          <w:szCs w:val="24"/>
          <w:lang w:val="lt-LT"/>
        </w:rPr>
        <w:t xml:space="preserve">ietuvos </w:t>
      </w:r>
      <w:r w:rsidR="00CF1F68">
        <w:rPr>
          <w:rFonts w:ascii="Times New Roman" w:hAnsi="Times New Roman" w:cs="Times New Roman"/>
          <w:sz w:val="24"/>
          <w:szCs w:val="24"/>
          <w:lang w:val="lt-LT"/>
        </w:rPr>
        <w:t>R</w:t>
      </w:r>
      <w:r w:rsidR="00204FBF">
        <w:rPr>
          <w:rFonts w:ascii="Times New Roman" w:hAnsi="Times New Roman" w:cs="Times New Roman"/>
          <w:sz w:val="24"/>
          <w:szCs w:val="24"/>
          <w:lang w:val="lt-LT"/>
        </w:rPr>
        <w:t>espublikos</w:t>
      </w:r>
      <w:r w:rsidR="00CF1F6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04FBF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1649E9">
        <w:rPr>
          <w:rFonts w:ascii="Times New Roman" w:hAnsi="Times New Roman" w:cs="Times New Roman"/>
          <w:sz w:val="24"/>
          <w:szCs w:val="24"/>
          <w:lang w:val="lt-LT"/>
        </w:rPr>
        <w:t xml:space="preserve">veikatos </w:t>
      </w:r>
      <w:r w:rsidRPr="00A30892">
        <w:rPr>
          <w:rFonts w:ascii="Times New Roman" w:hAnsi="Times New Roman" w:cs="Times New Roman"/>
          <w:sz w:val="24"/>
          <w:szCs w:val="24"/>
          <w:lang w:val="lt-LT"/>
        </w:rPr>
        <w:t>apsaugos ministerijos interneto svetainėje</w:t>
      </w:r>
      <w:r w:rsidR="007D7805" w:rsidRPr="00A30892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hyperlink r:id="rId8" w:history="1">
        <w:r w:rsidR="00AD6DE3" w:rsidRPr="00EB1CFB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https://sam.lrv.lt/lt/veiklos-sritys/visuomenes-sveikatos-prieziura/visuomenes-sveikatos-prieziura-savivaldybese/veikla/</w:t>
        </w:r>
      </w:hyperlink>
      <w:r w:rsidR="00CE1F15">
        <w:rPr>
          <w:rFonts w:ascii="Times New Roman" w:hAnsi="Times New Roman" w:cs="Times New Roman"/>
          <w:sz w:val="24"/>
          <w:szCs w:val="24"/>
          <w:lang w:val="lt-LT"/>
        </w:rPr>
        <w:t>), numatytomis pusmečio kriterijų reikšmėmis.</w:t>
      </w:r>
    </w:p>
    <w:p w14:paraId="61EBA269" w14:textId="3ACC2453" w:rsidR="009A4E71" w:rsidRPr="00CF1F68" w:rsidRDefault="009A4E71" w:rsidP="00CB1EED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F1F68">
        <w:rPr>
          <w:rFonts w:ascii="Times New Roman" w:hAnsi="Times New Roman" w:cs="Times New Roman"/>
          <w:sz w:val="24"/>
          <w:szCs w:val="24"/>
          <w:lang w:val="lt-LT"/>
        </w:rPr>
        <w:t xml:space="preserve">Savivaldybių </w:t>
      </w:r>
      <w:r w:rsidR="00BA1597" w:rsidRPr="00CF1F68">
        <w:rPr>
          <w:rFonts w:ascii="Times New Roman" w:hAnsi="Times New Roman" w:cs="Times New Roman"/>
          <w:sz w:val="24"/>
          <w:szCs w:val="24"/>
          <w:lang w:val="lt-LT"/>
        </w:rPr>
        <w:t>v</w:t>
      </w:r>
      <w:r w:rsidRPr="00CF1F68">
        <w:rPr>
          <w:rFonts w:ascii="Times New Roman" w:hAnsi="Times New Roman" w:cs="Times New Roman"/>
          <w:sz w:val="24"/>
          <w:szCs w:val="24"/>
          <w:lang w:val="lt-LT"/>
        </w:rPr>
        <w:t xml:space="preserve">alstybinių (valstybės perduotų savivaldybėms) visuomenės sveikatos </w:t>
      </w:r>
      <w:r w:rsidR="000C3623" w:rsidRPr="00CF1F68">
        <w:rPr>
          <w:rFonts w:ascii="Times New Roman" w:hAnsi="Times New Roman" w:cs="Times New Roman"/>
          <w:sz w:val="24"/>
          <w:szCs w:val="24"/>
          <w:lang w:val="lt-LT"/>
        </w:rPr>
        <w:t xml:space="preserve">priežiūros funkcijų </w:t>
      </w:r>
      <w:r w:rsidR="00CF1F68" w:rsidRPr="00CF1F68">
        <w:rPr>
          <w:rFonts w:ascii="Times New Roman" w:hAnsi="Times New Roman" w:cs="Times New Roman"/>
          <w:sz w:val="24"/>
          <w:szCs w:val="24"/>
          <w:lang w:val="lt-LT"/>
        </w:rPr>
        <w:t xml:space="preserve">bazinių visuomenės sveikatos </w:t>
      </w:r>
      <w:r w:rsidR="000C5FCA">
        <w:rPr>
          <w:rFonts w:ascii="Times New Roman" w:hAnsi="Times New Roman" w:cs="Times New Roman"/>
          <w:sz w:val="24"/>
          <w:szCs w:val="24"/>
          <w:lang w:val="lt-LT"/>
        </w:rPr>
        <w:t>priežiūros paslaugų teikimo 2024</w:t>
      </w:r>
      <w:r w:rsidR="00CF1F68" w:rsidRPr="00CF1F68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0C5FCA">
        <w:rPr>
          <w:rFonts w:ascii="Times New Roman" w:hAnsi="Times New Roman" w:cs="Times New Roman"/>
          <w:sz w:val="24"/>
          <w:szCs w:val="24"/>
          <w:lang w:val="lt-LT"/>
        </w:rPr>
        <w:t xml:space="preserve">I pusmečio </w:t>
      </w:r>
      <w:r w:rsidR="00CF1F68" w:rsidRPr="00CF1F68">
        <w:rPr>
          <w:rFonts w:ascii="Times New Roman" w:hAnsi="Times New Roman" w:cs="Times New Roman"/>
          <w:sz w:val="24"/>
          <w:szCs w:val="24"/>
          <w:lang w:val="lt-LT"/>
        </w:rPr>
        <w:t>duomenų suvestinė</w:t>
      </w:r>
      <w:r w:rsidRPr="00CF1F68">
        <w:rPr>
          <w:rFonts w:ascii="Times New Roman" w:hAnsi="Times New Roman" w:cs="Times New Roman"/>
          <w:sz w:val="24"/>
          <w:szCs w:val="24"/>
          <w:lang w:val="lt-LT"/>
        </w:rPr>
        <w:t xml:space="preserve"> pateikta </w:t>
      </w:r>
      <w:r w:rsidR="00320F2F" w:rsidRPr="00CF1F68">
        <w:rPr>
          <w:rFonts w:ascii="Times New Roman" w:hAnsi="Times New Roman" w:cs="Times New Roman"/>
          <w:sz w:val="24"/>
          <w:szCs w:val="24"/>
          <w:lang w:val="lt-LT"/>
        </w:rPr>
        <w:t xml:space="preserve">priede </w:t>
      </w:r>
      <w:r w:rsidR="009A50DF" w:rsidRPr="00CF1F68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C153DD">
        <w:rPr>
          <w:rFonts w:ascii="Times New Roman" w:hAnsi="Times New Roman" w:cs="Times New Roman"/>
          <w:sz w:val="24"/>
          <w:szCs w:val="24"/>
          <w:lang w:val="lt-LT"/>
        </w:rPr>
        <w:t xml:space="preserve">Microsoft </w:t>
      </w:r>
      <w:r w:rsidR="00320F2F" w:rsidRPr="00CF1F68">
        <w:rPr>
          <w:rFonts w:ascii="Times New Roman" w:hAnsi="Times New Roman" w:cs="Times New Roman"/>
          <w:sz w:val="24"/>
          <w:szCs w:val="24"/>
          <w:lang w:val="lt-LT"/>
        </w:rPr>
        <w:t>Excel</w:t>
      </w:r>
      <w:r w:rsidR="009A50DF" w:rsidRPr="00CF1F68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320F2F" w:rsidRPr="00CF1F68">
        <w:rPr>
          <w:rFonts w:ascii="Times New Roman" w:hAnsi="Times New Roman" w:cs="Times New Roman"/>
          <w:sz w:val="24"/>
          <w:szCs w:val="24"/>
          <w:lang w:val="lt-LT"/>
        </w:rPr>
        <w:t xml:space="preserve"> formatu.</w:t>
      </w:r>
    </w:p>
    <w:p w14:paraId="27C27C0C" w14:textId="14EEBA08" w:rsidR="00F754CF" w:rsidRPr="00204FBF" w:rsidRDefault="00F754CF" w:rsidP="00CB1EED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CF1F6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Apibendrinus </w:t>
      </w:r>
      <w:r w:rsidR="00185393">
        <w:rPr>
          <w:rFonts w:ascii="Times New Roman" w:hAnsi="Times New Roman" w:cs="Times New Roman"/>
          <w:b/>
          <w:bCs/>
          <w:sz w:val="24"/>
          <w:szCs w:val="24"/>
          <w:lang w:val="lt-LT"/>
        </w:rPr>
        <w:t>s</w:t>
      </w:r>
      <w:r w:rsidRPr="00CF1F6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avivaldybių </w:t>
      </w:r>
      <w:r w:rsidR="00BA1597" w:rsidRPr="00CF1F68">
        <w:rPr>
          <w:rFonts w:ascii="Times New Roman" w:hAnsi="Times New Roman" w:cs="Times New Roman"/>
          <w:b/>
          <w:bCs/>
          <w:sz w:val="24"/>
          <w:szCs w:val="24"/>
          <w:lang w:val="lt-LT"/>
        </w:rPr>
        <w:t>v</w:t>
      </w:r>
      <w:r w:rsidRPr="00CF1F6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alstybinių (valstybės perduotų savivaldybėms) visuomenės sveikatos </w:t>
      </w:r>
      <w:r w:rsidR="0090389B" w:rsidRPr="00CF1F6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priežiūros funkcijų </w:t>
      </w:r>
      <w:r w:rsidR="00CF1F68" w:rsidRPr="00CF1F68">
        <w:rPr>
          <w:rFonts w:ascii="Times New Roman" w:hAnsi="Times New Roman" w:cs="Times New Roman"/>
          <w:b/>
          <w:sz w:val="24"/>
          <w:szCs w:val="24"/>
          <w:lang w:val="lt-LT"/>
        </w:rPr>
        <w:t>bazinių visuomenės sveikatos priežiūros paslaugų teikimo</w:t>
      </w:r>
      <w:r w:rsidR="00D11E4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plano įgyvendinimo 2024</w:t>
      </w:r>
      <w:r w:rsidR="00204FBF">
        <w:rPr>
          <w:rFonts w:ascii="Times New Roman" w:hAnsi="Times New Roman" w:cs="Times New Roman"/>
          <w:b/>
          <w:sz w:val="24"/>
          <w:szCs w:val="24"/>
          <w:lang w:val="lt-LT"/>
        </w:rPr>
        <w:t> </w:t>
      </w:r>
      <w:r w:rsidR="00CF1F68" w:rsidRPr="00CF1F68">
        <w:rPr>
          <w:rFonts w:ascii="Times New Roman" w:hAnsi="Times New Roman" w:cs="Times New Roman"/>
          <w:b/>
          <w:sz w:val="24"/>
          <w:szCs w:val="24"/>
          <w:lang w:val="lt-LT"/>
        </w:rPr>
        <w:t xml:space="preserve">m. </w:t>
      </w:r>
      <w:r w:rsidR="00D11E43">
        <w:rPr>
          <w:rFonts w:ascii="Times New Roman" w:hAnsi="Times New Roman" w:cs="Times New Roman"/>
          <w:b/>
          <w:sz w:val="24"/>
          <w:szCs w:val="24"/>
          <w:lang w:val="lt-LT"/>
        </w:rPr>
        <w:t>6</w:t>
      </w:r>
      <w:r w:rsidR="00CF1F68" w:rsidRPr="00CF1F6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mėn</w:t>
      </w:r>
      <w:r w:rsidR="00204FBF">
        <w:rPr>
          <w:rFonts w:ascii="Times New Roman" w:hAnsi="Times New Roman" w:cs="Times New Roman"/>
          <w:b/>
          <w:sz w:val="24"/>
          <w:szCs w:val="24"/>
          <w:lang w:val="lt-LT"/>
        </w:rPr>
        <w:t>esių</w:t>
      </w:r>
      <w:r w:rsidR="00CF1F68" w:rsidRPr="00CF1F6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CF1F68">
        <w:rPr>
          <w:rFonts w:ascii="Times New Roman" w:hAnsi="Times New Roman" w:cs="Times New Roman"/>
          <w:b/>
          <w:bCs/>
          <w:sz w:val="24"/>
          <w:szCs w:val="24"/>
          <w:lang w:val="lt-LT"/>
        </w:rPr>
        <w:t>ataskaitas, teik</w:t>
      </w:r>
      <w:r w:rsidR="00CB5A75" w:rsidRPr="00CF1F68">
        <w:rPr>
          <w:rFonts w:ascii="Times New Roman" w:hAnsi="Times New Roman" w:cs="Times New Roman"/>
          <w:b/>
          <w:bCs/>
          <w:sz w:val="24"/>
          <w:szCs w:val="24"/>
          <w:lang w:val="lt-LT"/>
        </w:rPr>
        <w:t>i</w:t>
      </w:r>
      <w:r w:rsidRPr="00CF1F68">
        <w:rPr>
          <w:rFonts w:ascii="Times New Roman" w:hAnsi="Times New Roman" w:cs="Times New Roman"/>
          <w:b/>
          <w:bCs/>
          <w:sz w:val="24"/>
          <w:szCs w:val="24"/>
          <w:lang w:val="lt-LT"/>
        </w:rPr>
        <w:t>amos šios išvados:</w:t>
      </w:r>
    </w:p>
    <w:p w14:paraId="6B1DB365" w14:textId="4A551FEB" w:rsidR="00930642" w:rsidRPr="007052A0" w:rsidRDefault="00362996" w:rsidP="00CB1EED">
      <w:pPr>
        <w:spacing w:after="0" w:line="276" w:lineRule="auto"/>
        <w:ind w:left="90" w:firstLine="63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1. 2024</w:t>
      </w:r>
      <w:r w:rsidR="00930642" w:rsidRPr="007052A0">
        <w:rPr>
          <w:rFonts w:ascii="Times New Roman" w:hAnsi="Times New Roman" w:cs="Times New Roman"/>
          <w:sz w:val="24"/>
          <w:szCs w:val="24"/>
          <w:lang w:val="lt-LT"/>
        </w:rPr>
        <w:t xml:space="preserve"> m</w:t>
      </w:r>
      <w:r w:rsidR="00936891" w:rsidRPr="007052A0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930642" w:rsidRPr="007052A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I pusmečio ataskaitas</w:t>
      </w:r>
      <w:r w:rsidR="00930642" w:rsidRPr="007052A0">
        <w:rPr>
          <w:rFonts w:ascii="Times New Roman" w:hAnsi="Times New Roman" w:cs="Times New Roman"/>
          <w:sz w:val="24"/>
          <w:szCs w:val="24"/>
          <w:lang w:val="lt-LT"/>
        </w:rPr>
        <w:t xml:space="preserve"> apie </w:t>
      </w:r>
      <w:r w:rsidR="007052A0" w:rsidRPr="007052A0">
        <w:rPr>
          <w:rFonts w:ascii="Times New Roman" w:hAnsi="Times New Roman" w:cs="Times New Roman"/>
          <w:sz w:val="24"/>
          <w:szCs w:val="24"/>
          <w:lang w:val="lt-LT"/>
        </w:rPr>
        <w:t xml:space="preserve">valstybinių (valstybės perduotų savivaldybėms) </w:t>
      </w:r>
      <w:r w:rsidR="00930642" w:rsidRPr="007052A0">
        <w:rPr>
          <w:rFonts w:ascii="Times New Roman" w:hAnsi="Times New Roman" w:cs="Times New Roman"/>
          <w:sz w:val="24"/>
          <w:szCs w:val="24"/>
          <w:lang w:val="lt-LT"/>
        </w:rPr>
        <w:t xml:space="preserve">visuomenės sveikatos priežiūros funkcijų </w:t>
      </w:r>
      <w:r w:rsidR="007052A0" w:rsidRPr="007052A0">
        <w:rPr>
          <w:rFonts w:ascii="Times New Roman" w:hAnsi="Times New Roman" w:cs="Times New Roman"/>
          <w:sz w:val="24"/>
          <w:szCs w:val="24"/>
          <w:lang w:val="lt-LT"/>
        </w:rPr>
        <w:t>bazinių visuomenės sveikatos priežiūros paslaugų teikimo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pusmečio plano įgyvendinimą</w:t>
      </w:r>
      <w:r w:rsidR="007052A0" w:rsidRPr="007052A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30642" w:rsidRPr="007052A0">
        <w:rPr>
          <w:rFonts w:ascii="Times New Roman" w:hAnsi="Times New Roman" w:cs="Times New Roman"/>
          <w:sz w:val="24"/>
          <w:szCs w:val="24"/>
          <w:lang w:val="lt-LT"/>
        </w:rPr>
        <w:t>pateikė 60 savivaldybių (100 proc.). Dalis savivaldybių papildomai tikslino pateiktus duomenis. Dažniausiai pasitaikantys netikslumai</w:t>
      </w:r>
      <w:r w:rsidR="006877AC" w:rsidRPr="007052A0">
        <w:rPr>
          <w:rFonts w:ascii="Times New Roman" w:hAnsi="Times New Roman" w:cs="Times New Roman"/>
          <w:sz w:val="24"/>
          <w:szCs w:val="24"/>
          <w:lang w:val="lt-LT"/>
        </w:rPr>
        <w:t xml:space="preserve"> savivaldybių ataskaitose</w:t>
      </w:r>
      <w:r w:rsidR="00930642" w:rsidRPr="007052A0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</w:p>
    <w:p w14:paraId="6D781E21" w14:textId="7BEB4D64" w:rsidR="00930642" w:rsidRPr="007052A0" w:rsidRDefault="009A50DF" w:rsidP="00CB1EED">
      <w:pPr>
        <w:pStyle w:val="Sraopastraip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052A0">
        <w:rPr>
          <w:rFonts w:ascii="Times New Roman" w:hAnsi="Times New Roman" w:cs="Times New Roman"/>
          <w:sz w:val="24"/>
          <w:szCs w:val="24"/>
          <w:lang w:val="lt-LT"/>
        </w:rPr>
        <w:t>k</w:t>
      </w:r>
      <w:r w:rsidR="004F3E4C" w:rsidRPr="007052A0">
        <w:rPr>
          <w:rFonts w:ascii="Times New Roman" w:hAnsi="Times New Roman" w:cs="Times New Roman"/>
          <w:sz w:val="24"/>
          <w:szCs w:val="24"/>
          <w:lang w:val="lt-LT"/>
        </w:rPr>
        <w:t>riterijų</w:t>
      </w:r>
      <w:r w:rsidR="00930642" w:rsidRPr="007052A0">
        <w:rPr>
          <w:rFonts w:ascii="Times New Roman" w:hAnsi="Times New Roman" w:cs="Times New Roman"/>
          <w:sz w:val="24"/>
          <w:szCs w:val="24"/>
          <w:lang w:val="lt-LT"/>
        </w:rPr>
        <w:t xml:space="preserve"> planuojamų reikšmių neatitikimas tarp </w:t>
      </w:r>
      <w:r w:rsidR="00936891" w:rsidRPr="007052A0">
        <w:rPr>
          <w:rFonts w:ascii="Times New Roman" w:hAnsi="Times New Roman" w:cs="Times New Roman"/>
          <w:sz w:val="24"/>
          <w:szCs w:val="24"/>
          <w:lang w:val="lt-LT"/>
        </w:rPr>
        <w:t xml:space="preserve">Sveikatos apsaugos ministerijos </w:t>
      </w:r>
      <w:r w:rsidR="00930642" w:rsidRPr="007052A0">
        <w:rPr>
          <w:rFonts w:ascii="Times New Roman" w:hAnsi="Times New Roman" w:cs="Times New Roman"/>
          <w:sz w:val="24"/>
          <w:szCs w:val="24"/>
          <w:lang w:val="lt-LT"/>
        </w:rPr>
        <w:t>interneto svetainėje paskelbto plano ir savivaldybių pateikto</w:t>
      </w:r>
      <w:r w:rsidR="00936891" w:rsidRPr="007052A0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930642" w:rsidRPr="007052A0">
        <w:rPr>
          <w:rFonts w:ascii="Times New Roman" w:hAnsi="Times New Roman" w:cs="Times New Roman"/>
          <w:sz w:val="24"/>
          <w:szCs w:val="24"/>
          <w:lang w:val="lt-LT"/>
        </w:rPr>
        <w:t>e ataskaito</w:t>
      </w:r>
      <w:r w:rsidR="00936891" w:rsidRPr="007052A0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930642" w:rsidRPr="007052A0">
        <w:rPr>
          <w:rFonts w:ascii="Times New Roman" w:hAnsi="Times New Roman" w:cs="Times New Roman"/>
          <w:sz w:val="24"/>
          <w:szCs w:val="24"/>
          <w:lang w:val="lt-LT"/>
        </w:rPr>
        <w:t>e nu</w:t>
      </w:r>
      <w:r w:rsidR="00531748">
        <w:rPr>
          <w:rFonts w:ascii="Times New Roman" w:hAnsi="Times New Roman" w:cs="Times New Roman"/>
          <w:sz w:val="24"/>
          <w:szCs w:val="24"/>
          <w:lang w:val="lt-LT"/>
        </w:rPr>
        <w:t>rodytų planuojamų kriterijų 2024</w:t>
      </w:r>
      <w:r w:rsidR="00930642" w:rsidRPr="007052A0">
        <w:rPr>
          <w:rFonts w:ascii="Times New Roman" w:hAnsi="Times New Roman" w:cs="Times New Roman"/>
          <w:sz w:val="24"/>
          <w:szCs w:val="24"/>
          <w:lang w:val="lt-LT"/>
        </w:rPr>
        <w:t xml:space="preserve"> m.</w:t>
      </w:r>
      <w:r w:rsidR="007052A0" w:rsidRPr="007052A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31748">
        <w:rPr>
          <w:rFonts w:ascii="Times New Roman" w:hAnsi="Times New Roman" w:cs="Times New Roman"/>
          <w:sz w:val="24"/>
          <w:szCs w:val="24"/>
          <w:lang w:val="lt-LT"/>
        </w:rPr>
        <w:t>pusmečio</w:t>
      </w:r>
      <w:r w:rsidR="001E370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30642" w:rsidRPr="007052A0">
        <w:rPr>
          <w:rFonts w:ascii="Times New Roman" w:hAnsi="Times New Roman" w:cs="Times New Roman"/>
          <w:sz w:val="24"/>
          <w:szCs w:val="24"/>
          <w:lang w:val="lt-LT"/>
        </w:rPr>
        <w:t>reikšmių</w:t>
      </w:r>
      <w:r w:rsidRPr="007052A0">
        <w:rPr>
          <w:rFonts w:ascii="Times New Roman" w:hAnsi="Times New Roman" w:cs="Times New Roman"/>
          <w:sz w:val="24"/>
          <w:szCs w:val="24"/>
          <w:lang w:val="lt-LT"/>
        </w:rPr>
        <w:t>;</w:t>
      </w:r>
      <w:r w:rsidR="00930642" w:rsidRPr="007052A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428BC51" w14:textId="1A89D52F" w:rsidR="00930642" w:rsidRDefault="009A50DF" w:rsidP="00CB1EED">
      <w:pPr>
        <w:pStyle w:val="Sraopastraip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052A0">
        <w:rPr>
          <w:rFonts w:ascii="Times New Roman" w:hAnsi="Times New Roman" w:cs="Times New Roman"/>
          <w:sz w:val="24"/>
          <w:szCs w:val="24"/>
          <w:lang w:val="lt-LT"/>
        </w:rPr>
        <w:t>k</w:t>
      </w:r>
      <w:r w:rsidR="00930642" w:rsidRPr="007052A0">
        <w:rPr>
          <w:rFonts w:ascii="Times New Roman" w:hAnsi="Times New Roman" w:cs="Times New Roman"/>
          <w:sz w:val="24"/>
          <w:szCs w:val="24"/>
          <w:lang w:val="lt-LT"/>
        </w:rPr>
        <w:t>laidingai apskaičiuotas priemonės įvykdymo procentas</w:t>
      </w:r>
      <w:r w:rsidR="0053174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5EBB422" w14:textId="12318855" w:rsidR="00126989" w:rsidRDefault="00126989" w:rsidP="00CB1EED">
      <w:pPr>
        <w:pStyle w:val="Sraopastraip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052A0">
        <w:rPr>
          <w:rFonts w:ascii="Times New Roman" w:hAnsi="Times New Roman" w:cs="Times New Roman"/>
          <w:sz w:val="24"/>
          <w:szCs w:val="24"/>
          <w:lang w:val="lt-LT"/>
        </w:rPr>
        <w:t>nepateikta informacija komentarų s</w:t>
      </w:r>
      <w:r>
        <w:rPr>
          <w:rFonts w:ascii="Times New Roman" w:hAnsi="Times New Roman" w:cs="Times New Roman"/>
          <w:sz w:val="24"/>
          <w:szCs w:val="24"/>
          <w:lang w:val="lt-LT"/>
        </w:rPr>
        <w:t>kilt</w:t>
      </w:r>
      <w:r w:rsidRPr="007052A0">
        <w:rPr>
          <w:rFonts w:ascii="Times New Roman" w:hAnsi="Times New Roman" w:cs="Times New Roman"/>
          <w:sz w:val="24"/>
          <w:szCs w:val="24"/>
          <w:lang w:val="lt-LT"/>
        </w:rPr>
        <w:t>yje, kai nepasiektos arba viršytos veiklos vertinimo kriterijų reikšmės skiriasi daugiau kaip 10 proc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E7EB0B4" w14:textId="77777777" w:rsidR="00CD2DF5" w:rsidRPr="007052A0" w:rsidRDefault="00CD2DF5" w:rsidP="00CD2DF5">
      <w:pPr>
        <w:pStyle w:val="Sraopastraipa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3A49B04" w14:textId="12D7FCE3" w:rsidR="00540073" w:rsidRPr="007052A0" w:rsidRDefault="00EE7A56" w:rsidP="00060ED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Hlk35344916"/>
      <w:r w:rsidRPr="007052A0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540073" w:rsidRPr="007052A0">
        <w:rPr>
          <w:rFonts w:ascii="Times New Roman" w:hAnsi="Times New Roman" w:cs="Times New Roman"/>
          <w:sz w:val="24"/>
          <w:szCs w:val="24"/>
          <w:lang w:val="lt-LT"/>
        </w:rPr>
        <w:t>. Bendra vi</w:t>
      </w:r>
      <w:r w:rsidR="00AE361C">
        <w:rPr>
          <w:rFonts w:ascii="Times New Roman" w:hAnsi="Times New Roman" w:cs="Times New Roman"/>
          <w:sz w:val="24"/>
          <w:szCs w:val="24"/>
          <w:lang w:val="lt-LT"/>
        </w:rPr>
        <w:t>sų savivaldybių 2024</w:t>
      </w:r>
      <w:r w:rsidR="00540073" w:rsidRPr="007052A0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AE361C">
        <w:rPr>
          <w:rFonts w:ascii="Times New Roman" w:hAnsi="Times New Roman" w:cs="Times New Roman"/>
          <w:sz w:val="24"/>
          <w:szCs w:val="24"/>
          <w:lang w:val="lt-LT"/>
        </w:rPr>
        <w:t xml:space="preserve">I pusmečio </w:t>
      </w:r>
      <w:r w:rsidR="007052A0" w:rsidRPr="007052A0">
        <w:rPr>
          <w:rFonts w:ascii="Times New Roman" w:hAnsi="Times New Roman" w:cs="Times New Roman"/>
          <w:sz w:val="24"/>
          <w:szCs w:val="24"/>
          <w:lang w:val="lt-LT"/>
        </w:rPr>
        <w:t xml:space="preserve">bazinių paslaugų </w:t>
      </w:r>
      <w:r w:rsidR="00540073" w:rsidRPr="007052A0">
        <w:rPr>
          <w:rFonts w:ascii="Times New Roman" w:hAnsi="Times New Roman" w:cs="Times New Roman"/>
          <w:sz w:val="24"/>
          <w:szCs w:val="24"/>
          <w:lang w:val="lt-LT"/>
        </w:rPr>
        <w:t>kriterijų (išreikštų absoliučiais</w:t>
      </w:r>
      <w:r w:rsidR="00723657" w:rsidRPr="007052A0">
        <w:rPr>
          <w:rFonts w:ascii="Times New Roman" w:hAnsi="Times New Roman" w:cs="Times New Roman"/>
          <w:sz w:val="24"/>
          <w:szCs w:val="24"/>
          <w:lang w:val="lt-LT"/>
        </w:rPr>
        <w:t>iais</w:t>
      </w:r>
      <w:r w:rsidR="00540073" w:rsidRPr="007052A0">
        <w:rPr>
          <w:rFonts w:ascii="Times New Roman" w:hAnsi="Times New Roman" w:cs="Times New Roman"/>
          <w:sz w:val="24"/>
          <w:szCs w:val="24"/>
          <w:lang w:val="lt-LT"/>
        </w:rPr>
        <w:t xml:space="preserve"> skaičiais) plano vykdymo suvestinė pateikta </w:t>
      </w:r>
      <w:r w:rsidR="00C12077">
        <w:rPr>
          <w:rFonts w:ascii="Times New Roman" w:hAnsi="Times New Roman" w:cs="Times New Roman"/>
          <w:sz w:val="24"/>
          <w:szCs w:val="24"/>
          <w:lang w:val="lt-LT"/>
        </w:rPr>
        <w:t xml:space="preserve">šioje </w:t>
      </w:r>
      <w:r w:rsidR="00540073" w:rsidRPr="007052A0">
        <w:rPr>
          <w:rFonts w:ascii="Times New Roman" w:hAnsi="Times New Roman" w:cs="Times New Roman"/>
          <w:sz w:val="24"/>
          <w:szCs w:val="24"/>
          <w:lang w:val="lt-LT"/>
        </w:rPr>
        <w:t>lentelėje</w:t>
      </w:r>
      <w:r w:rsidR="009A50DF" w:rsidRPr="007052A0">
        <w:rPr>
          <w:rFonts w:ascii="Times New Roman" w:hAnsi="Times New Roman" w:cs="Times New Roman"/>
          <w:sz w:val="24"/>
          <w:szCs w:val="24"/>
          <w:lang w:val="lt-LT"/>
        </w:rPr>
        <w:t>.</w:t>
      </w:r>
    </w:p>
    <w:tbl>
      <w:tblPr>
        <w:tblStyle w:val="Lentelstinklelis"/>
        <w:tblW w:w="9828" w:type="dxa"/>
        <w:tblLayout w:type="fixed"/>
        <w:tblLook w:val="04A0" w:firstRow="1" w:lastRow="0" w:firstColumn="1" w:lastColumn="0" w:noHBand="0" w:noVBand="1"/>
      </w:tblPr>
      <w:tblGrid>
        <w:gridCol w:w="1008"/>
        <w:gridCol w:w="4320"/>
        <w:gridCol w:w="1440"/>
        <w:gridCol w:w="1440"/>
        <w:gridCol w:w="1620"/>
      </w:tblGrid>
      <w:tr w:rsidR="004364B1" w:rsidRPr="004364B1" w14:paraId="03A60475" w14:textId="77777777" w:rsidTr="001F0BA4">
        <w:trPr>
          <w:trHeight w:val="483"/>
        </w:trPr>
        <w:tc>
          <w:tcPr>
            <w:tcW w:w="5328" w:type="dxa"/>
            <w:gridSpan w:val="2"/>
            <w:vAlign w:val="center"/>
          </w:tcPr>
          <w:bookmarkEnd w:id="0"/>
          <w:p w14:paraId="3CDBE0B7" w14:textId="1EA401DB" w:rsidR="002F60F1" w:rsidRPr="007052A0" w:rsidRDefault="005A7DCB" w:rsidP="00A70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Bazinės</w:t>
            </w:r>
            <w:r w:rsidRPr="005A7D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visuomenė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 sveikatos </w:t>
            </w:r>
            <w:r w:rsidR="00A703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priežiūros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paslaugos vertinimo kriterijus</w:t>
            </w:r>
          </w:p>
        </w:tc>
        <w:tc>
          <w:tcPr>
            <w:tcW w:w="1440" w:type="dxa"/>
            <w:vMerge w:val="restart"/>
            <w:vAlign w:val="center"/>
          </w:tcPr>
          <w:p w14:paraId="5A489469" w14:textId="77777777" w:rsidR="002F60F1" w:rsidRPr="005A7DCB" w:rsidRDefault="002F60F1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2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Planas</w:t>
            </w:r>
          </w:p>
        </w:tc>
        <w:tc>
          <w:tcPr>
            <w:tcW w:w="1440" w:type="dxa"/>
            <w:vMerge w:val="restart"/>
            <w:vAlign w:val="center"/>
          </w:tcPr>
          <w:p w14:paraId="2D72685F" w14:textId="77777777" w:rsidR="002F60F1" w:rsidRPr="007052A0" w:rsidRDefault="002F60F1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052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Įvykdymas</w:t>
            </w:r>
          </w:p>
        </w:tc>
        <w:tc>
          <w:tcPr>
            <w:tcW w:w="1620" w:type="dxa"/>
            <w:vMerge w:val="restart"/>
          </w:tcPr>
          <w:p w14:paraId="191AD164" w14:textId="77777777" w:rsidR="00CB2DFF" w:rsidRPr="007052A0" w:rsidRDefault="00CB2DFF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34DFAABE" w14:textId="77777777" w:rsidR="002F60F1" w:rsidRPr="007052A0" w:rsidRDefault="002F60F1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052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Įvykdymo procentas</w:t>
            </w:r>
          </w:p>
        </w:tc>
      </w:tr>
      <w:tr w:rsidR="004364B1" w:rsidRPr="004364B1" w14:paraId="200F4001" w14:textId="77777777" w:rsidTr="00CB2DFF">
        <w:trPr>
          <w:trHeight w:val="485"/>
        </w:trPr>
        <w:tc>
          <w:tcPr>
            <w:tcW w:w="1008" w:type="dxa"/>
            <w:vAlign w:val="center"/>
          </w:tcPr>
          <w:p w14:paraId="1305B048" w14:textId="77777777" w:rsidR="002F60F1" w:rsidRPr="005A7DCB" w:rsidRDefault="002F60F1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A7D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Kodas</w:t>
            </w:r>
          </w:p>
        </w:tc>
        <w:tc>
          <w:tcPr>
            <w:tcW w:w="4320" w:type="dxa"/>
            <w:vAlign w:val="center"/>
          </w:tcPr>
          <w:p w14:paraId="5C488156" w14:textId="77777777" w:rsidR="002F60F1" w:rsidRPr="005A7DCB" w:rsidRDefault="002F60F1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A7D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1440" w:type="dxa"/>
            <w:vMerge/>
          </w:tcPr>
          <w:p w14:paraId="6496AF82" w14:textId="77777777" w:rsidR="002F60F1" w:rsidRPr="004364B1" w:rsidRDefault="002F60F1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vMerge/>
          </w:tcPr>
          <w:p w14:paraId="03D80451" w14:textId="77777777" w:rsidR="002F60F1" w:rsidRPr="004364B1" w:rsidRDefault="002F60F1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vMerge/>
          </w:tcPr>
          <w:p w14:paraId="112A5518" w14:textId="77777777" w:rsidR="002F60F1" w:rsidRPr="004364B1" w:rsidRDefault="002F60F1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</w:pPr>
          </w:p>
        </w:tc>
      </w:tr>
      <w:tr w:rsidR="004364B1" w:rsidRPr="00E52979" w14:paraId="0774C5B1" w14:textId="77777777" w:rsidTr="00BE0A5D">
        <w:trPr>
          <w:trHeight w:val="287"/>
        </w:trPr>
        <w:tc>
          <w:tcPr>
            <w:tcW w:w="9828" w:type="dxa"/>
            <w:gridSpan w:val="5"/>
          </w:tcPr>
          <w:p w14:paraId="4930AAB6" w14:textId="2661D718" w:rsidR="002340E2" w:rsidRDefault="00A703E2" w:rsidP="009E122B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E122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</w:t>
            </w:r>
            <w:r w:rsidR="005A7DCB" w:rsidRPr="009E122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ritis</w:t>
            </w:r>
            <w:r w:rsidR="00BE0A5D" w:rsidRPr="009E122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. </w:t>
            </w:r>
            <w:r w:rsidR="00476A2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1. </w:t>
            </w:r>
            <w:r w:rsidRPr="009E122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</w:t>
            </w:r>
            <w:r w:rsidR="00BE0A5D" w:rsidRPr="009E122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sichikos sveikatos </w:t>
            </w:r>
            <w:r w:rsidRPr="009E122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stiprinimas</w:t>
            </w:r>
            <w:r w:rsidR="009E122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. </w:t>
            </w:r>
          </w:p>
          <w:p w14:paraId="04172861" w14:textId="1285773B" w:rsidR="00BE0A5D" w:rsidRPr="009E122B" w:rsidRDefault="002340E2" w:rsidP="009E122B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340E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Visuomenės sveikatos stiprinimo paslaugų grupė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  <w:r w:rsidRPr="002340E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476A2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1.1. </w:t>
            </w:r>
            <w:r w:rsidR="009E122B" w:rsidRPr="009E122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Visuomenės</w:t>
            </w:r>
            <w:r w:rsidR="009E122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psichikos sveikatos priežiūra, </w:t>
            </w:r>
            <w:r w:rsidR="009E122B" w:rsidRPr="009E122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psichikos ir elgesio sutrikimų profilaktika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</w:tc>
      </w:tr>
      <w:tr w:rsidR="00832FF8" w:rsidRPr="00E52979" w14:paraId="5D7FDC34" w14:textId="77777777" w:rsidTr="00737D18">
        <w:tc>
          <w:tcPr>
            <w:tcW w:w="1008" w:type="dxa"/>
          </w:tcPr>
          <w:p w14:paraId="25D0D079" w14:textId="265D9B51" w:rsidR="00832FF8" w:rsidRPr="00AB1782" w:rsidRDefault="00832FF8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1.1.1.1.</w:t>
            </w:r>
          </w:p>
        </w:tc>
        <w:tc>
          <w:tcPr>
            <w:tcW w:w="4320" w:type="dxa"/>
          </w:tcPr>
          <w:p w14:paraId="56DA7C23" w14:textId="77777777" w:rsidR="00832FF8" w:rsidRPr="00AB1782" w:rsidRDefault="00832FF8" w:rsidP="00060E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B17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Asmenų, baigusių ankstyvosios intervencijos programą, skaičius (vnt.)</w:t>
            </w:r>
          </w:p>
        </w:tc>
        <w:tc>
          <w:tcPr>
            <w:tcW w:w="4500" w:type="dxa"/>
            <w:gridSpan w:val="3"/>
          </w:tcPr>
          <w:p w14:paraId="225978E6" w14:textId="133D4872" w:rsidR="00832FF8" w:rsidRPr="00AB1782" w:rsidRDefault="00832FF8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37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Planuojama metinė veiklos vertinimo kriterijaus reikšmė, už pusmetį neatsiskaitoma</w:t>
            </w:r>
          </w:p>
        </w:tc>
      </w:tr>
    </w:tbl>
    <w:p w14:paraId="3E06C2EC" w14:textId="77777777" w:rsidR="00832B00" w:rsidRDefault="00832B00" w:rsidP="00832B0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BD5463">
        <w:rPr>
          <w:rFonts w:ascii="Times New Roman" w:hAnsi="Times New Roman" w:cs="Times New Roman"/>
          <w:sz w:val="24"/>
          <w:szCs w:val="24"/>
          <w:lang w:val="lt-LT"/>
        </w:rPr>
        <w:lastRenderedPageBreak/>
        <w:t>Lentelės tęsinys</w:t>
      </w:r>
    </w:p>
    <w:tbl>
      <w:tblPr>
        <w:tblStyle w:val="Lentelstinklelis"/>
        <w:tblW w:w="9828" w:type="dxa"/>
        <w:tblLayout w:type="fixed"/>
        <w:tblLook w:val="04A0" w:firstRow="1" w:lastRow="0" w:firstColumn="1" w:lastColumn="0" w:noHBand="0" w:noVBand="1"/>
      </w:tblPr>
      <w:tblGrid>
        <w:gridCol w:w="1008"/>
        <w:gridCol w:w="4320"/>
        <w:gridCol w:w="1440"/>
        <w:gridCol w:w="1440"/>
        <w:gridCol w:w="1620"/>
      </w:tblGrid>
      <w:tr w:rsidR="009E6D6B" w:rsidRPr="004364B1" w14:paraId="7918845D" w14:textId="77777777" w:rsidTr="006E1B84">
        <w:tc>
          <w:tcPr>
            <w:tcW w:w="5328" w:type="dxa"/>
            <w:gridSpan w:val="2"/>
          </w:tcPr>
          <w:p w14:paraId="2BAE9644" w14:textId="421BF1D5" w:rsidR="009E6D6B" w:rsidRPr="003E6DE5" w:rsidRDefault="00245246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Bazinės</w:t>
            </w:r>
            <w:r w:rsidRPr="005A7D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visuomenė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 sveikatos priežiūros paslaugos vertinimo kriterijus</w:t>
            </w:r>
          </w:p>
        </w:tc>
        <w:tc>
          <w:tcPr>
            <w:tcW w:w="1440" w:type="dxa"/>
            <w:vMerge w:val="restart"/>
          </w:tcPr>
          <w:p w14:paraId="63C7743C" w14:textId="77777777" w:rsidR="009E6D6B" w:rsidRPr="003E6DE5" w:rsidRDefault="009E6D6B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75C31136" w14:textId="77777777" w:rsidR="009E6D6B" w:rsidRPr="003E6DE5" w:rsidRDefault="009E6D6B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E6D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Planas</w:t>
            </w:r>
          </w:p>
        </w:tc>
        <w:tc>
          <w:tcPr>
            <w:tcW w:w="1440" w:type="dxa"/>
            <w:vMerge w:val="restart"/>
          </w:tcPr>
          <w:p w14:paraId="577848A4" w14:textId="77777777" w:rsidR="009E6D6B" w:rsidRPr="003E6DE5" w:rsidRDefault="009E6D6B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3C879784" w14:textId="77777777" w:rsidR="009E6D6B" w:rsidRPr="003E6DE5" w:rsidRDefault="009E6D6B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E6D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Įvykdymas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38CC77EC" w14:textId="77777777" w:rsidR="009E6D6B" w:rsidRPr="003E6DE5" w:rsidRDefault="009E6D6B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172171D4" w14:textId="77777777" w:rsidR="009E6D6B" w:rsidRPr="003E6DE5" w:rsidRDefault="009E6D6B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E6D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Įvykdymo procentas</w:t>
            </w:r>
          </w:p>
        </w:tc>
      </w:tr>
      <w:tr w:rsidR="009E6D6B" w:rsidRPr="004364B1" w14:paraId="7E8E0699" w14:textId="77777777" w:rsidTr="005723CB">
        <w:tc>
          <w:tcPr>
            <w:tcW w:w="1008" w:type="dxa"/>
          </w:tcPr>
          <w:p w14:paraId="3C9AE663" w14:textId="77777777" w:rsidR="009E6D6B" w:rsidRPr="003E6DE5" w:rsidRDefault="009E6D6B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E6D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Kodas</w:t>
            </w:r>
          </w:p>
        </w:tc>
        <w:tc>
          <w:tcPr>
            <w:tcW w:w="4320" w:type="dxa"/>
          </w:tcPr>
          <w:p w14:paraId="1D852E85" w14:textId="77777777" w:rsidR="009E6D6B" w:rsidRPr="003E6DE5" w:rsidRDefault="009E6D6B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E6D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1440" w:type="dxa"/>
            <w:vMerge/>
          </w:tcPr>
          <w:p w14:paraId="195673E5" w14:textId="77777777" w:rsidR="009E6D6B" w:rsidRPr="004364B1" w:rsidRDefault="009E6D6B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vMerge/>
          </w:tcPr>
          <w:p w14:paraId="24A8C7EC" w14:textId="77777777" w:rsidR="009E6D6B" w:rsidRPr="004364B1" w:rsidRDefault="009E6D6B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A0A7742" w14:textId="77777777" w:rsidR="009E6D6B" w:rsidRPr="004364B1" w:rsidRDefault="009E6D6B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t-LT"/>
              </w:rPr>
            </w:pPr>
          </w:p>
        </w:tc>
      </w:tr>
      <w:tr w:rsidR="007F15F9" w:rsidRPr="004364B1" w14:paraId="75621E09" w14:textId="77777777" w:rsidTr="000A0040">
        <w:tc>
          <w:tcPr>
            <w:tcW w:w="1008" w:type="dxa"/>
          </w:tcPr>
          <w:p w14:paraId="3C20FC40" w14:textId="07707BDA" w:rsidR="007F15F9" w:rsidRDefault="007F15F9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1.1.2.1.</w:t>
            </w:r>
          </w:p>
        </w:tc>
        <w:tc>
          <w:tcPr>
            <w:tcW w:w="4320" w:type="dxa"/>
          </w:tcPr>
          <w:p w14:paraId="5879E676" w14:textId="014C00C0" w:rsidR="007F15F9" w:rsidRPr="00AB1782" w:rsidRDefault="007F15F9" w:rsidP="00060E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B17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Apsilankymų pas priklausomybės konsultantą skaičius (vnt.)</w:t>
            </w:r>
          </w:p>
        </w:tc>
        <w:tc>
          <w:tcPr>
            <w:tcW w:w="4500" w:type="dxa"/>
            <w:gridSpan w:val="3"/>
            <w:vMerge w:val="restart"/>
          </w:tcPr>
          <w:p w14:paraId="51DF87B1" w14:textId="77777777" w:rsidR="007F15F9" w:rsidRDefault="007F15F9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83787D1" w14:textId="3427ACA5" w:rsidR="007F15F9" w:rsidRDefault="007F15F9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37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Planuojama metinė veiklos vertinimo kriterijaus reikšmė, už pusmetį neatsiskaitoma</w:t>
            </w:r>
          </w:p>
        </w:tc>
      </w:tr>
      <w:tr w:rsidR="007F15F9" w:rsidRPr="004364B1" w14:paraId="04D51A0F" w14:textId="77777777" w:rsidTr="000A0040">
        <w:tc>
          <w:tcPr>
            <w:tcW w:w="1008" w:type="dxa"/>
          </w:tcPr>
          <w:p w14:paraId="50B653ED" w14:textId="0733CF10" w:rsidR="007F15F9" w:rsidRPr="00AB1782" w:rsidRDefault="007F15F9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1.1.2.2.</w:t>
            </w:r>
          </w:p>
        </w:tc>
        <w:tc>
          <w:tcPr>
            <w:tcW w:w="4320" w:type="dxa"/>
          </w:tcPr>
          <w:p w14:paraId="7DBE8C5A" w14:textId="0AFC42F6" w:rsidR="007F15F9" w:rsidRPr="00AB1782" w:rsidRDefault="007F15F9" w:rsidP="00060E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B17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Asmenų, gavusių priklausomybių konsultavimo paslaugas, skaičius (vnt.)</w:t>
            </w:r>
          </w:p>
        </w:tc>
        <w:tc>
          <w:tcPr>
            <w:tcW w:w="4500" w:type="dxa"/>
            <w:gridSpan w:val="3"/>
            <w:vMerge/>
          </w:tcPr>
          <w:p w14:paraId="3B17383C" w14:textId="7D252B32" w:rsidR="007F15F9" w:rsidRDefault="007F15F9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B1782" w:rsidRPr="004364B1" w14:paraId="561BFABC" w14:textId="77777777" w:rsidTr="005723CB">
        <w:tc>
          <w:tcPr>
            <w:tcW w:w="1008" w:type="dxa"/>
          </w:tcPr>
          <w:p w14:paraId="29A023E1" w14:textId="699B4671" w:rsidR="00AB1782" w:rsidRPr="00AB1782" w:rsidRDefault="009E122B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1.1.3.1.</w:t>
            </w:r>
          </w:p>
        </w:tc>
        <w:tc>
          <w:tcPr>
            <w:tcW w:w="4320" w:type="dxa"/>
          </w:tcPr>
          <w:p w14:paraId="7F8D31CC" w14:textId="77777777" w:rsidR="00AB1782" w:rsidRPr="00AB1782" w:rsidRDefault="00AB1782" w:rsidP="00060E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B17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Asmenų, dalyvavusių baziniuose savižudybių prevencijos mokymuose, skaičius (vnt.)</w:t>
            </w:r>
          </w:p>
        </w:tc>
        <w:tc>
          <w:tcPr>
            <w:tcW w:w="1440" w:type="dxa"/>
          </w:tcPr>
          <w:p w14:paraId="2CF53316" w14:textId="77777777" w:rsidR="003306C7" w:rsidRDefault="003306C7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1260E77" w14:textId="298AA23A" w:rsidR="00AB1782" w:rsidRPr="00AB1782" w:rsidRDefault="003306C7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DF2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455</w:t>
            </w:r>
          </w:p>
        </w:tc>
        <w:tc>
          <w:tcPr>
            <w:tcW w:w="1440" w:type="dxa"/>
          </w:tcPr>
          <w:p w14:paraId="55B5A14B" w14:textId="77777777" w:rsidR="003306C7" w:rsidRDefault="003306C7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4ED2F22" w14:textId="467E412B" w:rsidR="00AB1782" w:rsidRPr="00AB1782" w:rsidRDefault="003306C7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DF2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140</w:t>
            </w:r>
          </w:p>
        </w:tc>
        <w:tc>
          <w:tcPr>
            <w:tcW w:w="1620" w:type="dxa"/>
            <w:shd w:val="clear" w:color="auto" w:fill="auto"/>
          </w:tcPr>
          <w:p w14:paraId="33F98CF8" w14:textId="77777777" w:rsidR="003306C7" w:rsidRDefault="003306C7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518DE7B" w14:textId="67687248" w:rsidR="00AB1782" w:rsidRPr="00AB1782" w:rsidRDefault="003306C7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128</w:t>
            </w:r>
          </w:p>
        </w:tc>
      </w:tr>
      <w:tr w:rsidR="007F15F9" w:rsidRPr="004364B1" w14:paraId="0CDBB5A7" w14:textId="77777777" w:rsidTr="00BB0CD2">
        <w:tc>
          <w:tcPr>
            <w:tcW w:w="1008" w:type="dxa"/>
          </w:tcPr>
          <w:p w14:paraId="0A6EE76D" w14:textId="1B014C47" w:rsidR="007F15F9" w:rsidRDefault="007F15F9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1.1.4.1.</w:t>
            </w:r>
          </w:p>
          <w:p w14:paraId="6328458E" w14:textId="77777777" w:rsidR="007F15F9" w:rsidRPr="00FF7DC4" w:rsidRDefault="007F15F9" w:rsidP="00FF7DC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20" w:type="dxa"/>
          </w:tcPr>
          <w:p w14:paraId="5BB0EE01" w14:textId="77777777" w:rsidR="007F15F9" w:rsidRPr="00AB1782" w:rsidRDefault="007F15F9" w:rsidP="00060E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B17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Suteiktų psichologinės gerovės ir psichikos sveikatos stiprinimo paslaugų skaičius (vnt.)</w:t>
            </w:r>
          </w:p>
        </w:tc>
        <w:tc>
          <w:tcPr>
            <w:tcW w:w="4500" w:type="dxa"/>
            <w:gridSpan w:val="3"/>
            <w:vMerge w:val="restart"/>
          </w:tcPr>
          <w:p w14:paraId="4F4F09F7" w14:textId="77777777" w:rsidR="007F15F9" w:rsidRDefault="007F15F9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63E318F" w14:textId="77777777" w:rsidR="007F15F9" w:rsidRDefault="007F15F9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81435A5" w14:textId="77777777" w:rsidR="007F15F9" w:rsidRDefault="007F15F9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A5AA102" w14:textId="77777777" w:rsidR="007F15F9" w:rsidRDefault="007F15F9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DA7790D" w14:textId="7E4F9D36" w:rsidR="007F15F9" w:rsidRPr="00AB1782" w:rsidRDefault="007F15F9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37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Planuojama metinė veiklos vertinimo kriterijaus reikšmė, už pusmetį neatsiskaitoma</w:t>
            </w:r>
          </w:p>
        </w:tc>
      </w:tr>
      <w:tr w:rsidR="007F15F9" w:rsidRPr="004364B1" w14:paraId="0EA41A70" w14:textId="77777777" w:rsidTr="00BB0CD2">
        <w:tc>
          <w:tcPr>
            <w:tcW w:w="1008" w:type="dxa"/>
          </w:tcPr>
          <w:p w14:paraId="35817A2E" w14:textId="5E0D32D3" w:rsidR="007F15F9" w:rsidRPr="00AB1782" w:rsidRDefault="007F15F9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1.1.5.1.</w:t>
            </w:r>
          </w:p>
        </w:tc>
        <w:tc>
          <w:tcPr>
            <w:tcW w:w="4320" w:type="dxa"/>
          </w:tcPr>
          <w:p w14:paraId="4338FDD1" w14:textId="2C97FE8D" w:rsidR="007F15F9" w:rsidRPr="00AB1782" w:rsidRDefault="007F15F9" w:rsidP="00060E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B17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Mokyklų darbuotojų, dalyvavusių kompetencijos psichikos sveikatos srityje didinimo mokymuose, skaičius (vnt.)</w:t>
            </w:r>
          </w:p>
        </w:tc>
        <w:tc>
          <w:tcPr>
            <w:tcW w:w="4500" w:type="dxa"/>
            <w:gridSpan w:val="3"/>
            <w:vMerge/>
          </w:tcPr>
          <w:p w14:paraId="42E963BD" w14:textId="77777777" w:rsidR="007F15F9" w:rsidRPr="00B9664E" w:rsidRDefault="007F15F9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F15F9" w:rsidRPr="004364B1" w14:paraId="455B904C" w14:textId="77777777" w:rsidTr="00BB0CD2">
        <w:tc>
          <w:tcPr>
            <w:tcW w:w="1008" w:type="dxa"/>
          </w:tcPr>
          <w:p w14:paraId="6858B1BB" w14:textId="7E13E49C" w:rsidR="007F15F9" w:rsidRDefault="007F15F9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1.1.6.1.</w:t>
            </w:r>
          </w:p>
        </w:tc>
        <w:tc>
          <w:tcPr>
            <w:tcW w:w="4320" w:type="dxa"/>
          </w:tcPr>
          <w:p w14:paraId="2DA74FB1" w14:textId="76EF3638" w:rsidR="007F15F9" w:rsidRPr="00DA3FFB" w:rsidRDefault="007F15F9" w:rsidP="00060E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3F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Išplėstinės metimo rūkyti pagalbos paslaugą (konsultacijų ciklą) gavusių asmenų skaičius </w:t>
            </w:r>
            <w:r w:rsidRPr="00894F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(vnt.)</w:t>
            </w:r>
          </w:p>
        </w:tc>
        <w:tc>
          <w:tcPr>
            <w:tcW w:w="4500" w:type="dxa"/>
            <w:gridSpan w:val="3"/>
            <w:vMerge/>
          </w:tcPr>
          <w:p w14:paraId="0587C9F6" w14:textId="77777777" w:rsidR="007F15F9" w:rsidRPr="00894FEA" w:rsidRDefault="007F15F9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F15F9" w:rsidRPr="004364B1" w14:paraId="7BB1C23F" w14:textId="77777777" w:rsidTr="00BB0CD2">
        <w:tc>
          <w:tcPr>
            <w:tcW w:w="1008" w:type="dxa"/>
          </w:tcPr>
          <w:p w14:paraId="40BF7EC8" w14:textId="1CF8A75B" w:rsidR="007F15F9" w:rsidRDefault="007F15F9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1.1.7.1.</w:t>
            </w:r>
          </w:p>
        </w:tc>
        <w:tc>
          <w:tcPr>
            <w:tcW w:w="4320" w:type="dxa"/>
          </w:tcPr>
          <w:p w14:paraId="0D6F8DB6" w14:textId="7954C4C1" w:rsidR="007F15F9" w:rsidRPr="00DA3FFB" w:rsidRDefault="007F15F9" w:rsidP="00060E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365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Asmenų, dalyvavusių socialinio recepto iniciatyvoje, skaičius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(vnt.)</w:t>
            </w:r>
          </w:p>
        </w:tc>
        <w:tc>
          <w:tcPr>
            <w:tcW w:w="4500" w:type="dxa"/>
            <w:gridSpan w:val="3"/>
            <w:vMerge/>
          </w:tcPr>
          <w:p w14:paraId="123E50E3" w14:textId="77777777" w:rsidR="007F15F9" w:rsidRPr="00894FEA" w:rsidRDefault="007F15F9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F15F9" w:rsidRPr="004364B1" w14:paraId="0DC4AC1F" w14:textId="77777777" w:rsidTr="00BB0CD2">
        <w:tc>
          <w:tcPr>
            <w:tcW w:w="1008" w:type="dxa"/>
          </w:tcPr>
          <w:p w14:paraId="5ADD4DC4" w14:textId="212688D3" w:rsidR="007F15F9" w:rsidRDefault="007F15F9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1.1.8.1.</w:t>
            </w:r>
          </w:p>
        </w:tc>
        <w:tc>
          <w:tcPr>
            <w:tcW w:w="4320" w:type="dxa"/>
          </w:tcPr>
          <w:p w14:paraId="76FD35A3" w14:textId="718BC152" w:rsidR="007F15F9" w:rsidRPr="00DA3FFB" w:rsidRDefault="007F15F9" w:rsidP="00060E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365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Savižudybių prevencijos koordinatoriaus darbo valandų skaičius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(vnt.)</w:t>
            </w:r>
          </w:p>
        </w:tc>
        <w:tc>
          <w:tcPr>
            <w:tcW w:w="4500" w:type="dxa"/>
            <w:gridSpan w:val="3"/>
            <w:vMerge/>
          </w:tcPr>
          <w:p w14:paraId="599D975D" w14:textId="77777777" w:rsidR="007F15F9" w:rsidRPr="00894FEA" w:rsidRDefault="007F15F9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364B1" w:rsidRPr="00C153DD" w14:paraId="1A24446F" w14:textId="77777777" w:rsidTr="00E8740D">
        <w:trPr>
          <w:trHeight w:val="782"/>
        </w:trPr>
        <w:tc>
          <w:tcPr>
            <w:tcW w:w="9828" w:type="dxa"/>
            <w:gridSpan w:val="5"/>
          </w:tcPr>
          <w:p w14:paraId="67E42E63" w14:textId="77D7B079" w:rsidR="007002A0" w:rsidRDefault="00233ADF" w:rsidP="00233A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</w:t>
            </w:r>
            <w:r w:rsidR="005A7DCB" w:rsidRPr="005A7DC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ritis.</w:t>
            </w:r>
            <w:r w:rsidR="00F14EA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F064C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2. </w:t>
            </w:r>
            <w:r w:rsidRPr="00233A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Sveikos gyvensenos įgūdžių ugdymo įstai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gose formavimas ir stiprinimas</w:t>
            </w:r>
            <w:r w:rsidR="003779B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. </w:t>
            </w:r>
          </w:p>
          <w:p w14:paraId="533101F0" w14:textId="289A0FFD" w:rsidR="003779BD" w:rsidRPr="00894FEA" w:rsidRDefault="003779BD" w:rsidP="00233A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340E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Visuomenės sveikatos stiprinimo paslaugų grupė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. </w:t>
            </w:r>
            <w:r w:rsidR="00F064C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2.1. </w:t>
            </w:r>
            <w:r w:rsidRPr="003779B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Lėtinių neinfekcinių ligų bei traumų profilaktika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</w:tc>
      </w:tr>
      <w:tr w:rsidR="004364B1" w:rsidRPr="004364B1" w14:paraId="5D61C864" w14:textId="77777777" w:rsidTr="005723CB">
        <w:tc>
          <w:tcPr>
            <w:tcW w:w="1008" w:type="dxa"/>
          </w:tcPr>
          <w:p w14:paraId="7C620D8B" w14:textId="4EF2E29A" w:rsidR="00F0487F" w:rsidRPr="003E6DE5" w:rsidRDefault="00C14211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2.1.1.1.</w:t>
            </w:r>
          </w:p>
        </w:tc>
        <w:tc>
          <w:tcPr>
            <w:tcW w:w="4320" w:type="dxa"/>
          </w:tcPr>
          <w:p w14:paraId="58AE88AD" w14:textId="77777777" w:rsidR="00F0487F" w:rsidRPr="00C063B8" w:rsidRDefault="008611A1" w:rsidP="00060E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063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Mokinių, dalyvavusių sveikos mitybos skatinimo </w:t>
            </w:r>
            <w:r w:rsidR="003E6DE5" w:rsidRPr="00C063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maisto švaistymo mažinimo </w:t>
            </w:r>
            <w:r w:rsidRPr="00C063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užsiėmimuose, skaičius (vnt.)</w:t>
            </w:r>
          </w:p>
        </w:tc>
        <w:tc>
          <w:tcPr>
            <w:tcW w:w="1440" w:type="dxa"/>
          </w:tcPr>
          <w:p w14:paraId="3A974E3B" w14:textId="77777777" w:rsidR="00C217D7" w:rsidRPr="00C063B8" w:rsidRDefault="00C217D7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09E3EBE" w14:textId="7496EE00" w:rsidR="00990050" w:rsidRPr="00C063B8" w:rsidRDefault="00700061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063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81</w:t>
            </w:r>
            <w:r w:rsidR="00DF2585" w:rsidRPr="00C063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063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779</w:t>
            </w:r>
          </w:p>
        </w:tc>
        <w:tc>
          <w:tcPr>
            <w:tcW w:w="1440" w:type="dxa"/>
          </w:tcPr>
          <w:p w14:paraId="59A0F36B" w14:textId="77777777" w:rsidR="00060ED6" w:rsidRPr="00C063B8" w:rsidRDefault="00060ED6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DA0A51C" w14:textId="5D357EF8" w:rsidR="00990050" w:rsidRPr="00C063B8" w:rsidRDefault="00700061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063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108</w:t>
            </w:r>
            <w:r w:rsidR="00DF2585" w:rsidRPr="00C063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063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018</w:t>
            </w:r>
          </w:p>
        </w:tc>
        <w:tc>
          <w:tcPr>
            <w:tcW w:w="1620" w:type="dxa"/>
            <w:shd w:val="clear" w:color="auto" w:fill="auto"/>
          </w:tcPr>
          <w:p w14:paraId="0EA72AC3" w14:textId="77777777" w:rsidR="00060ED6" w:rsidRPr="00C063B8" w:rsidRDefault="00060ED6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3910461" w14:textId="53EE25C1" w:rsidR="00990050" w:rsidRPr="00C063B8" w:rsidRDefault="00700061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063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132</w:t>
            </w:r>
          </w:p>
        </w:tc>
      </w:tr>
      <w:tr w:rsidR="004364B1" w:rsidRPr="004364B1" w14:paraId="73EC33E8" w14:textId="77777777" w:rsidTr="00705467">
        <w:tc>
          <w:tcPr>
            <w:tcW w:w="1008" w:type="dxa"/>
          </w:tcPr>
          <w:p w14:paraId="0B51854A" w14:textId="55ED8D28" w:rsidR="00705467" w:rsidRPr="003E6DE5" w:rsidRDefault="00CD2DF5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2.1.1.</w:t>
            </w:r>
            <w:r w:rsidR="00D517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4320" w:type="dxa"/>
          </w:tcPr>
          <w:p w14:paraId="51731D02" w14:textId="77777777" w:rsidR="00705467" w:rsidRPr="003E6DE5" w:rsidRDefault="003E6DE5" w:rsidP="00060E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3E6D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veikos mitybos skatinimo ir maisto švaistymo mažinimo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užsiėmimų </w:t>
            </w:r>
            <w:r w:rsidR="00BF699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mokiniams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skaičius (vnt.)</w:t>
            </w:r>
          </w:p>
        </w:tc>
        <w:tc>
          <w:tcPr>
            <w:tcW w:w="1440" w:type="dxa"/>
          </w:tcPr>
          <w:p w14:paraId="3EE24ABA" w14:textId="77777777" w:rsidR="00A75787" w:rsidRDefault="00A75787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4190DB3" w14:textId="6854CB6E" w:rsidR="00060ED6" w:rsidRPr="003E6DE5" w:rsidRDefault="00A75787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DF2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278</w:t>
            </w:r>
          </w:p>
        </w:tc>
        <w:tc>
          <w:tcPr>
            <w:tcW w:w="1440" w:type="dxa"/>
          </w:tcPr>
          <w:p w14:paraId="0A59A1A2" w14:textId="77777777" w:rsidR="00A75787" w:rsidRDefault="00A75787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AA22B13" w14:textId="180D24EA" w:rsidR="00060ED6" w:rsidRPr="003E6DE5" w:rsidRDefault="00A75787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DF2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</w:p>
        </w:tc>
        <w:tc>
          <w:tcPr>
            <w:tcW w:w="1620" w:type="dxa"/>
          </w:tcPr>
          <w:p w14:paraId="2B9A7215" w14:textId="77777777" w:rsidR="00A75787" w:rsidRDefault="00A75787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D6CD9CC" w14:textId="3DB0B37B" w:rsidR="00060ED6" w:rsidRPr="009F6834" w:rsidRDefault="00A75787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122</w:t>
            </w:r>
          </w:p>
        </w:tc>
      </w:tr>
      <w:tr w:rsidR="007F15F9" w:rsidRPr="004364B1" w14:paraId="4B56589B" w14:textId="77777777" w:rsidTr="00F2239E">
        <w:tc>
          <w:tcPr>
            <w:tcW w:w="1008" w:type="dxa"/>
          </w:tcPr>
          <w:p w14:paraId="47905274" w14:textId="7FCA60D2" w:rsidR="007F15F9" w:rsidRPr="008D5188" w:rsidRDefault="007F15F9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2.1.2.1.</w:t>
            </w:r>
          </w:p>
        </w:tc>
        <w:tc>
          <w:tcPr>
            <w:tcW w:w="4320" w:type="dxa"/>
          </w:tcPr>
          <w:p w14:paraId="06B7F9B2" w14:textId="70797D57" w:rsidR="007F15F9" w:rsidRPr="008D5188" w:rsidRDefault="007F15F9" w:rsidP="00060E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</w:pPr>
            <w:r w:rsidRPr="008D51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Sveikatos stiprinimo programą tėvams „Neįtikėtini metai“ baigusių (apmokytų) dalyvių skaičius (vnt.)</w:t>
            </w:r>
          </w:p>
        </w:tc>
        <w:tc>
          <w:tcPr>
            <w:tcW w:w="4500" w:type="dxa"/>
            <w:gridSpan w:val="3"/>
          </w:tcPr>
          <w:p w14:paraId="1EC3746E" w14:textId="2E79A520" w:rsidR="007F15F9" w:rsidRPr="005F68CF" w:rsidRDefault="007F15F9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37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Planuojama metinė veiklos vertinimo kriterijaus reikšmė, už pusmetį neatsiskaitoma</w:t>
            </w:r>
          </w:p>
        </w:tc>
      </w:tr>
      <w:tr w:rsidR="00705467" w:rsidRPr="004364B1" w14:paraId="7CE08F09" w14:textId="77777777" w:rsidTr="00705467">
        <w:tc>
          <w:tcPr>
            <w:tcW w:w="1008" w:type="dxa"/>
          </w:tcPr>
          <w:p w14:paraId="4A92186F" w14:textId="16AA36CF" w:rsidR="00705467" w:rsidRPr="008B425E" w:rsidRDefault="0033265E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2.1.4.1.</w:t>
            </w:r>
          </w:p>
        </w:tc>
        <w:tc>
          <w:tcPr>
            <w:tcW w:w="4320" w:type="dxa"/>
          </w:tcPr>
          <w:p w14:paraId="61C04A44" w14:textId="50C68E30" w:rsidR="00705467" w:rsidRPr="008B425E" w:rsidRDefault="008B425E" w:rsidP="00BF1B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B42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Mokinių, dalyvavusių sužalojimų prevencijos skatinimo užsiėmimuose, skaičius (vnt.)</w:t>
            </w:r>
          </w:p>
        </w:tc>
        <w:tc>
          <w:tcPr>
            <w:tcW w:w="1440" w:type="dxa"/>
          </w:tcPr>
          <w:p w14:paraId="79238FC9" w14:textId="77777777" w:rsidR="00283665" w:rsidRDefault="00283665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CBA8998" w14:textId="4B4DD257" w:rsidR="00591C8D" w:rsidRPr="008B425E" w:rsidRDefault="00591C8D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84</w:t>
            </w:r>
            <w:r w:rsidR="00DF2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178</w:t>
            </w:r>
          </w:p>
        </w:tc>
        <w:tc>
          <w:tcPr>
            <w:tcW w:w="1440" w:type="dxa"/>
          </w:tcPr>
          <w:p w14:paraId="6CF21C62" w14:textId="77777777" w:rsidR="00283665" w:rsidRDefault="00283665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0D3F8D7" w14:textId="038B2954" w:rsidR="00591C8D" w:rsidRPr="008B425E" w:rsidRDefault="00591C8D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108</w:t>
            </w:r>
            <w:r w:rsidR="00DF2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207</w:t>
            </w:r>
          </w:p>
        </w:tc>
        <w:tc>
          <w:tcPr>
            <w:tcW w:w="1620" w:type="dxa"/>
          </w:tcPr>
          <w:p w14:paraId="3A210061" w14:textId="77777777" w:rsidR="00283665" w:rsidRDefault="00283665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8B5ADFD" w14:textId="1F185106" w:rsidR="00591C8D" w:rsidRPr="00035CB3" w:rsidRDefault="00591C8D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129</w:t>
            </w:r>
          </w:p>
        </w:tc>
      </w:tr>
      <w:tr w:rsidR="00BD5463" w:rsidRPr="004364B1" w14:paraId="31826B77" w14:textId="77777777" w:rsidTr="00705467">
        <w:tc>
          <w:tcPr>
            <w:tcW w:w="1008" w:type="dxa"/>
          </w:tcPr>
          <w:p w14:paraId="4DDC3B17" w14:textId="1B055089" w:rsidR="00BD5463" w:rsidRPr="008B425E" w:rsidRDefault="0033265E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2.1.4.3.</w:t>
            </w:r>
          </w:p>
        </w:tc>
        <w:tc>
          <w:tcPr>
            <w:tcW w:w="4320" w:type="dxa"/>
          </w:tcPr>
          <w:p w14:paraId="14D3ADB6" w14:textId="7ACA771C" w:rsidR="00BD5463" w:rsidRPr="008B425E" w:rsidRDefault="00294AE4" w:rsidP="002B1B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8B425E" w:rsidRPr="008B42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užalojimų prevencijos skatinimo užsiėmimų</w:t>
            </w:r>
            <w:r w:rsidR="00BF699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mokiniams</w:t>
            </w:r>
            <w:r w:rsidR="008B425E" w:rsidRPr="008B42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skaičius (vnt.)</w:t>
            </w:r>
          </w:p>
        </w:tc>
        <w:tc>
          <w:tcPr>
            <w:tcW w:w="1440" w:type="dxa"/>
          </w:tcPr>
          <w:p w14:paraId="4C81A564" w14:textId="77777777" w:rsidR="00490CE5" w:rsidRDefault="00490CE5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C11FCD1" w14:textId="0CBD2734" w:rsidR="00EE24FD" w:rsidRPr="008B425E" w:rsidRDefault="00490CE5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DF2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528</w:t>
            </w:r>
          </w:p>
        </w:tc>
        <w:tc>
          <w:tcPr>
            <w:tcW w:w="1440" w:type="dxa"/>
          </w:tcPr>
          <w:p w14:paraId="24B2BAA8" w14:textId="77777777" w:rsidR="00490CE5" w:rsidRDefault="00490CE5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8EDEF36" w14:textId="4F95A565" w:rsidR="00EE24FD" w:rsidRPr="008B425E" w:rsidRDefault="00490CE5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DF2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804</w:t>
            </w:r>
          </w:p>
        </w:tc>
        <w:tc>
          <w:tcPr>
            <w:tcW w:w="1620" w:type="dxa"/>
          </w:tcPr>
          <w:p w14:paraId="77AF83E3" w14:textId="77777777" w:rsidR="00490CE5" w:rsidRDefault="00490CE5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853CA3E" w14:textId="4EEBF0CC" w:rsidR="00EE24FD" w:rsidRPr="00035CB3" w:rsidRDefault="00490CE5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128</w:t>
            </w:r>
          </w:p>
        </w:tc>
      </w:tr>
    </w:tbl>
    <w:p w14:paraId="326FCFEF" w14:textId="77777777" w:rsidR="00724F73" w:rsidRDefault="00724F73"/>
    <w:p w14:paraId="1ECCF7C4" w14:textId="77777777" w:rsidR="00724F73" w:rsidRDefault="00724F73" w:rsidP="00724F73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BD5463">
        <w:rPr>
          <w:rFonts w:ascii="Times New Roman" w:hAnsi="Times New Roman" w:cs="Times New Roman"/>
          <w:sz w:val="24"/>
          <w:szCs w:val="24"/>
          <w:lang w:val="lt-LT"/>
        </w:rPr>
        <w:lastRenderedPageBreak/>
        <w:t>Lentelės tęsinys</w:t>
      </w:r>
    </w:p>
    <w:tbl>
      <w:tblPr>
        <w:tblStyle w:val="Lentelstinklelis"/>
        <w:tblW w:w="9828" w:type="dxa"/>
        <w:tblLayout w:type="fixed"/>
        <w:tblLook w:val="04A0" w:firstRow="1" w:lastRow="0" w:firstColumn="1" w:lastColumn="0" w:noHBand="0" w:noVBand="1"/>
      </w:tblPr>
      <w:tblGrid>
        <w:gridCol w:w="1008"/>
        <w:gridCol w:w="4320"/>
        <w:gridCol w:w="1440"/>
        <w:gridCol w:w="1440"/>
        <w:gridCol w:w="1620"/>
      </w:tblGrid>
      <w:tr w:rsidR="00724F73" w:rsidRPr="004364B1" w14:paraId="0B2FEF17" w14:textId="77777777" w:rsidTr="001856E7">
        <w:tc>
          <w:tcPr>
            <w:tcW w:w="5328" w:type="dxa"/>
            <w:gridSpan w:val="2"/>
          </w:tcPr>
          <w:p w14:paraId="714ECB20" w14:textId="2F973088" w:rsidR="00724F73" w:rsidRPr="00987F5A" w:rsidRDefault="00724F73" w:rsidP="00416F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Bazinės</w:t>
            </w:r>
            <w:r w:rsidRPr="005A7D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visuomenė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 sveikatos priežiūros paslaugos vertinimo kriterijus</w:t>
            </w:r>
          </w:p>
        </w:tc>
        <w:tc>
          <w:tcPr>
            <w:tcW w:w="1440" w:type="dxa"/>
            <w:vMerge w:val="restart"/>
          </w:tcPr>
          <w:p w14:paraId="2D0DEC77" w14:textId="77777777" w:rsidR="00724F73" w:rsidRDefault="00724F73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76D36C54" w14:textId="22353737" w:rsidR="00724F73" w:rsidRPr="00987F5A" w:rsidRDefault="00724F73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052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Planas</w:t>
            </w:r>
          </w:p>
        </w:tc>
        <w:tc>
          <w:tcPr>
            <w:tcW w:w="1440" w:type="dxa"/>
            <w:vMerge w:val="restart"/>
          </w:tcPr>
          <w:p w14:paraId="7D547B5F" w14:textId="77777777" w:rsidR="00724F73" w:rsidRDefault="00724F73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27EFCD53" w14:textId="158540D6" w:rsidR="00724F73" w:rsidRPr="00987F5A" w:rsidRDefault="00724F73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052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Įvykdymas</w:t>
            </w:r>
          </w:p>
        </w:tc>
        <w:tc>
          <w:tcPr>
            <w:tcW w:w="1620" w:type="dxa"/>
            <w:vMerge w:val="restart"/>
          </w:tcPr>
          <w:p w14:paraId="21E8DC34" w14:textId="77777777" w:rsidR="00724F73" w:rsidRDefault="00724F73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35A4B7E7" w14:textId="0C7FE7B6" w:rsidR="00724F73" w:rsidRPr="00EE7E1A" w:rsidRDefault="00724F73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052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Įvykdymo procentas</w:t>
            </w:r>
          </w:p>
        </w:tc>
      </w:tr>
      <w:tr w:rsidR="00724F73" w:rsidRPr="004364B1" w14:paraId="175EAE83" w14:textId="77777777" w:rsidTr="00705467">
        <w:tc>
          <w:tcPr>
            <w:tcW w:w="1008" w:type="dxa"/>
          </w:tcPr>
          <w:p w14:paraId="1C130A20" w14:textId="79754EDC" w:rsidR="00724F73" w:rsidRDefault="00724F73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A7D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Kodas</w:t>
            </w:r>
          </w:p>
        </w:tc>
        <w:tc>
          <w:tcPr>
            <w:tcW w:w="4320" w:type="dxa"/>
          </w:tcPr>
          <w:p w14:paraId="217821A1" w14:textId="50F3AB58" w:rsidR="00724F73" w:rsidRPr="00987F5A" w:rsidRDefault="00724F73" w:rsidP="00416F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A7D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1440" w:type="dxa"/>
            <w:vMerge/>
          </w:tcPr>
          <w:p w14:paraId="18AED337" w14:textId="77777777" w:rsidR="00724F73" w:rsidRPr="00987F5A" w:rsidRDefault="00724F73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vMerge/>
          </w:tcPr>
          <w:p w14:paraId="05E9A187" w14:textId="77777777" w:rsidR="00724F73" w:rsidRPr="00987F5A" w:rsidRDefault="00724F73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vMerge/>
          </w:tcPr>
          <w:p w14:paraId="6EE66286" w14:textId="77777777" w:rsidR="00724F73" w:rsidRPr="00EE7E1A" w:rsidRDefault="00724F73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80FB2" w:rsidRPr="004364B1" w14:paraId="174CCD0A" w14:textId="77777777" w:rsidTr="00705467">
        <w:tc>
          <w:tcPr>
            <w:tcW w:w="1008" w:type="dxa"/>
          </w:tcPr>
          <w:p w14:paraId="73617DE2" w14:textId="7C347545" w:rsidR="00580FB2" w:rsidRPr="00987F5A" w:rsidRDefault="00896E3A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2.1.5.1.</w:t>
            </w:r>
          </w:p>
        </w:tc>
        <w:tc>
          <w:tcPr>
            <w:tcW w:w="4320" w:type="dxa"/>
          </w:tcPr>
          <w:p w14:paraId="7E273624" w14:textId="77777777" w:rsidR="00580FB2" w:rsidRPr="00987F5A" w:rsidRDefault="00987F5A" w:rsidP="00060E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7F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Mokinių, dalyvavusių burnos higienos užsiėmimuose, skaičius (vnt.)</w:t>
            </w:r>
          </w:p>
        </w:tc>
        <w:tc>
          <w:tcPr>
            <w:tcW w:w="1440" w:type="dxa"/>
          </w:tcPr>
          <w:p w14:paraId="3D83AD86" w14:textId="77777777" w:rsidR="009664F0" w:rsidRDefault="009664F0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68B25F8" w14:textId="3AF6F3AD" w:rsidR="008C5BE0" w:rsidRPr="00987F5A" w:rsidRDefault="009664F0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63</w:t>
            </w:r>
            <w:r w:rsidR="00DF2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838</w:t>
            </w:r>
          </w:p>
        </w:tc>
        <w:tc>
          <w:tcPr>
            <w:tcW w:w="1440" w:type="dxa"/>
          </w:tcPr>
          <w:p w14:paraId="7FA4B5D5" w14:textId="77777777" w:rsidR="009664F0" w:rsidRDefault="009664F0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3D44A53" w14:textId="2EEF017A" w:rsidR="008C5BE0" w:rsidRPr="00987F5A" w:rsidRDefault="009664F0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  <w:r w:rsidR="00DF2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127</w:t>
            </w:r>
          </w:p>
        </w:tc>
        <w:tc>
          <w:tcPr>
            <w:tcW w:w="1620" w:type="dxa"/>
          </w:tcPr>
          <w:p w14:paraId="6CE0A982" w14:textId="77777777" w:rsidR="009664F0" w:rsidRPr="008422F8" w:rsidRDefault="009664F0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588AC74" w14:textId="687722EC" w:rsidR="008C5BE0" w:rsidRPr="008422F8" w:rsidRDefault="009664F0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2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157</w:t>
            </w:r>
          </w:p>
        </w:tc>
      </w:tr>
      <w:tr w:rsidR="00580FB2" w:rsidRPr="004364B1" w14:paraId="7DAD6709" w14:textId="77777777" w:rsidTr="00705467">
        <w:tc>
          <w:tcPr>
            <w:tcW w:w="1008" w:type="dxa"/>
          </w:tcPr>
          <w:p w14:paraId="7862A583" w14:textId="0383DF77" w:rsidR="00580FB2" w:rsidRPr="00987F5A" w:rsidRDefault="00896E3A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2.1.5.3.</w:t>
            </w:r>
          </w:p>
        </w:tc>
        <w:tc>
          <w:tcPr>
            <w:tcW w:w="4320" w:type="dxa"/>
          </w:tcPr>
          <w:p w14:paraId="7B748B39" w14:textId="114DA6F9" w:rsidR="00580FB2" w:rsidRPr="00987F5A" w:rsidRDefault="00987F5A" w:rsidP="002B1B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7F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Burnos higienos užsiėmimų mokiniams skaičius (vnt.)</w:t>
            </w:r>
          </w:p>
        </w:tc>
        <w:tc>
          <w:tcPr>
            <w:tcW w:w="1440" w:type="dxa"/>
          </w:tcPr>
          <w:p w14:paraId="236DCA84" w14:textId="77777777" w:rsidR="009664F0" w:rsidRDefault="009664F0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F6EA61F" w14:textId="22185FB1" w:rsidR="00B23FE6" w:rsidRPr="00987F5A" w:rsidRDefault="009664F0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DF2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673</w:t>
            </w:r>
          </w:p>
        </w:tc>
        <w:tc>
          <w:tcPr>
            <w:tcW w:w="1440" w:type="dxa"/>
          </w:tcPr>
          <w:p w14:paraId="45FEE705" w14:textId="77777777" w:rsidR="009664F0" w:rsidRDefault="009664F0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FD9E574" w14:textId="1C1BCFE3" w:rsidR="00B23FE6" w:rsidRPr="00987F5A" w:rsidRDefault="009664F0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DF2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624</w:t>
            </w:r>
          </w:p>
        </w:tc>
        <w:tc>
          <w:tcPr>
            <w:tcW w:w="1620" w:type="dxa"/>
          </w:tcPr>
          <w:p w14:paraId="5EF18614" w14:textId="77777777" w:rsidR="009664F0" w:rsidRPr="008422F8" w:rsidRDefault="009664F0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12EDBA8" w14:textId="0D8ADDDB" w:rsidR="00B23FE6" w:rsidRPr="008422F8" w:rsidRDefault="009664F0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2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153</w:t>
            </w:r>
          </w:p>
        </w:tc>
      </w:tr>
      <w:tr w:rsidR="00C66F93" w:rsidRPr="004364B1" w14:paraId="5067BFAC" w14:textId="77777777" w:rsidTr="00A737BE">
        <w:tc>
          <w:tcPr>
            <w:tcW w:w="1008" w:type="dxa"/>
          </w:tcPr>
          <w:p w14:paraId="27559D0C" w14:textId="62DF0C6F" w:rsidR="00C66F93" w:rsidRPr="00BF6990" w:rsidRDefault="00C66F93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2.1.6.1.</w:t>
            </w:r>
          </w:p>
        </w:tc>
        <w:tc>
          <w:tcPr>
            <w:tcW w:w="4320" w:type="dxa"/>
          </w:tcPr>
          <w:p w14:paraId="1A76AB01" w14:textId="17B33481" w:rsidR="00C66F93" w:rsidRPr="00B47BE5" w:rsidRDefault="00C66F93" w:rsidP="00060ED6">
            <w:pPr>
              <w:spacing w:line="276" w:lineRule="auto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F34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Lėtinėmis neinfekcinėmis ligomis  sergančių mokinių, kuriems suteikta savirūpai reikalinga pagalba  ugdymo įstaigoje, skaičius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(vnt.)</w:t>
            </w:r>
          </w:p>
        </w:tc>
        <w:tc>
          <w:tcPr>
            <w:tcW w:w="4500" w:type="dxa"/>
            <w:gridSpan w:val="3"/>
          </w:tcPr>
          <w:p w14:paraId="25B5F43E" w14:textId="24F52D73" w:rsidR="00C66F93" w:rsidRPr="00EE7E1A" w:rsidRDefault="00C66F93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37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Planuojama metinė veiklos vertinimo kriterijaus reikšmė, už pusmetį neatsiskaitoma</w:t>
            </w:r>
          </w:p>
        </w:tc>
      </w:tr>
      <w:tr w:rsidR="00A26AF3" w:rsidRPr="004364B1" w14:paraId="2F9B99D3" w14:textId="77777777" w:rsidTr="00594DB1">
        <w:tc>
          <w:tcPr>
            <w:tcW w:w="9828" w:type="dxa"/>
            <w:gridSpan w:val="5"/>
          </w:tcPr>
          <w:p w14:paraId="75B7D0FB" w14:textId="77777777" w:rsidR="00A26AF3" w:rsidRDefault="00A26AF3" w:rsidP="00A26A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</w:t>
            </w:r>
            <w:r w:rsidRPr="005A7DC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ritis.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2. </w:t>
            </w:r>
            <w:r w:rsidRPr="00233A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Sveikos gyvensenos įgūdžių ugdymo įstai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gose formavimas ir stiprinimas. </w:t>
            </w:r>
          </w:p>
          <w:p w14:paraId="5E70FCB5" w14:textId="1FFEF861" w:rsidR="00A26AF3" w:rsidRPr="00EE7E1A" w:rsidRDefault="00A26AF3" w:rsidP="00A26A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40E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Visuomenės sveikatos stiprinimo paslaugų grupė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. 2.2. </w:t>
            </w:r>
            <w:r w:rsidRPr="00A26A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Užkrečiamųjų ligų profilaktika</w:t>
            </w:r>
            <w:r w:rsidR="0079367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</w:tc>
      </w:tr>
      <w:tr w:rsidR="009F34D9" w:rsidRPr="004364B1" w14:paraId="58173873" w14:textId="77777777" w:rsidTr="005723CB">
        <w:tc>
          <w:tcPr>
            <w:tcW w:w="1008" w:type="dxa"/>
          </w:tcPr>
          <w:p w14:paraId="47ADF75B" w14:textId="7EE6FC3F" w:rsidR="009F34D9" w:rsidRPr="00BF6990" w:rsidRDefault="003E5400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2.2.1.1.</w:t>
            </w:r>
          </w:p>
        </w:tc>
        <w:tc>
          <w:tcPr>
            <w:tcW w:w="4320" w:type="dxa"/>
          </w:tcPr>
          <w:p w14:paraId="77F73EB7" w14:textId="0E160C6A" w:rsidR="009F34D9" w:rsidRPr="00B47BE5" w:rsidRDefault="003E5400" w:rsidP="00060ED6">
            <w:pPr>
              <w:spacing w:line="276" w:lineRule="auto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962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Mokinių, dalyvavusių užkrečiamųjų ligų prevencijos skatinimo ir supratimo apie mikroorganizmų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E962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atsparumą antimikrobinėms medžiagoms didinimo užsiėmimuose, skaičius (vnt.)</w:t>
            </w:r>
          </w:p>
        </w:tc>
        <w:tc>
          <w:tcPr>
            <w:tcW w:w="1440" w:type="dxa"/>
          </w:tcPr>
          <w:p w14:paraId="751F4847" w14:textId="77777777" w:rsidR="008E0FEE" w:rsidRDefault="008E0FEE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A479E83" w14:textId="77777777" w:rsidR="008E0FEE" w:rsidRDefault="008E0FEE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32DEF76" w14:textId="7202EEFC" w:rsidR="009F34D9" w:rsidRPr="00BF6990" w:rsidRDefault="008E0FEE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78</w:t>
            </w:r>
            <w:r w:rsidR="00DF2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174</w:t>
            </w:r>
          </w:p>
        </w:tc>
        <w:tc>
          <w:tcPr>
            <w:tcW w:w="1440" w:type="dxa"/>
          </w:tcPr>
          <w:p w14:paraId="4C24B91D" w14:textId="77777777" w:rsidR="008E0FEE" w:rsidRDefault="008E0FEE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898E65F" w14:textId="77777777" w:rsidR="008E0FEE" w:rsidRDefault="008E0FEE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4485ACE" w14:textId="75972A3C" w:rsidR="009F34D9" w:rsidRPr="00BF6990" w:rsidRDefault="008E0FEE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104</w:t>
            </w:r>
            <w:r w:rsidR="00DF2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096</w:t>
            </w:r>
          </w:p>
        </w:tc>
        <w:tc>
          <w:tcPr>
            <w:tcW w:w="1620" w:type="dxa"/>
            <w:shd w:val="clear" w:color="auto" w:fill="auto"/>
          </w:tcPr>
          <w:p w14:paraId="37DE67F9" w14:textId="77777777" w:rsidR="008E0FEE" w:rsidRDefault="008E0FEE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CCAC218" w14:textId="77777777" w:rsidR="008E0FEE" w:rsidRDefault="008E0FEE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6D081FB" w14:textId="2CDEA9A7" w:rsidR="009F34D9" w:rsidRPr="00EE7E1A" w:rsidRDefault="008E0FEE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133</w:t>
            </w:r>
          </w:p>
        </w:tc>
      </w:tr>
      <w:tr w:rsidR="003E5400" w:rsidRPr="004364B1" w14:paraId="447C85F8" w14:textId="77777777" w:rsidTr="005723CB">
        <w:tc>
          <w:tcPr>
            <w:tcW w:w="1008" w:type="dxa"/>
          </w:tcPr>
          <w:p w14:paraId="09A25DE3" w14:textId="78A716A8" w:rsidR="003E5400" w:rsidRPr="00BF6990" w:rsidRDefault="00FB4425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2.2.1.3.</w:t>
            </w:r>
          </w:p>
        </w:tc>
        <w:tc>
          <w:tcPr>
            <w:tcW w:w="4320" w:type="dxa"/>
          </w:tcPr>
          <w:p w14:paraId="34F878ED" w14:textId="4FA1437E" w:rsidR="003E5400" w:rsidRPr="00B47BE5" w:rsidRDefault="00FB4425" w:rsidP="00060ED6">
            <w:pPr>
              <w:spacing w:line="276" w:lineRule="auto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962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Užkrečiamųjų ligų prevencijos skatinimo ir supratimo apie mikroorganizmų atsparumą antimikrobinėms medžiagoms didinimo užsiėmimų, kuriuose dalyvavo mokiniai, skaičius (vnt.)</w:t>
            </w:r>
          </w:p>
        </w:tc>
        <w:tc>
          <w:tcPr>
            <w:tcW w:w="1440" w:type="dxa"/>
          </w:tcPr>
          <w:p w14:paraId="28169F7D" w14:textId="77777777" w:rsidR="003E5400" w:rsidRDefault="003E5400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B43DD10" w14:textId="433C4731" w:rsidR="006330FA" w:rsidRPr="00BF6990" w:rsidRDefault="006330FA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DF2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542</w:t>
            </w:r>
          </w:p>
        </w:tc>
        <w:tc>
          <w:tcPr>
            <w:tcW w:w="1440" w:type="dxa"/>
          </w:tcPr>
          <w:p w14:paraId="7035CA90" w14:textId="77777777" w:rsidR="003E5400" w:rsidRDefault="003E5400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58474CC" w14:textId="7A840554" w:rsidR="006330FA" w:rsidRPr="00BF6990" w:rsidRDefault="006330FA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DF2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901</w:t>
            </w:r>
          </w:p>
        </w:tc>
        <w:tc>
          <w:tcPr>
            <w:tcW w:w="1620" w:type="dxa"/>
            <w:shd w:val="clear" w:color="auto" w:fill="auto"/>
          </w:tcPr>
          <w:p w14:paraId="1C9913A3" w14:textId="77777777" w:rsidR="003E5400" w:rsidRDefault="003E5400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581829D" w14:textId="37931601" w:rsidR="006330FA" w:rsidRPr="00EE7E1A" w:rsidRDefault="006330FA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130</w:t>
            </w:r>
          </w:p>
        </w:tc>
      </w:tr>
      <w:tr w:rsidR="00A26AF3" w:rsidRPr="004364B1" w14:paraId="7F4574DD" w14:textId="77777777" w:rsidTr="009F0746">
        <w:tc>
          <w:tcPr>
            <w:tcW w:w="9828" w:type="dxa"/>
            <w:gridSpan w:val="5"/>
          </w:tcPr>
          <w:p w14:paraId="471AB6CE" w14:textId="40408A89" w:rsidR="00793673" w:rsidRDefault="00A26AF3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</w:t>
            </w:r>
            <w:r w:rsidR="00D76E8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ritis.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3. </w:t>
            </w:r>
            <w:r w:rsidRPr="00A26A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Visuomenės sveikatos stiprinimas ir stebėsena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. </w:t>
            </w:r>
          </w:p>
          <w:p w14:paraId="3AA24BDF" w14:textId="67378A57" w:rsidR="00A26AF3" w:rsidRPr="00EE7E1A" w:rsidRDefault="00793673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40E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Visuomenės sveikatos stiprinimo paslaugų grupė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79367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3.1. Lėtinių neinfekcinių ligų bei traumų profilaktika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</w:tc>
      </w:tr>
      <w:tr w:rsidR="0072006B" w:rsidRPr="004364B1" w14:paraId="4D127BD5" w14:textId="77777777" w:rsidTr="005723CB">
        <w:tc>
          <w:tcPr>
            <w:tcW w:w="1008" w:type="dxa"/>
          </w:tcPr>
          <w:p w14:paraId="0AE0A63C" w14:textId="234C73C9" w:rsidR="0072006B" w:rsidRPr="00BF6990" w:rsidRDefault="008A3529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3.1.1.1.</w:t>
            </w:r>
          </w:p>
        </w:tc>
        <w:tc>
          <w:tcPr>
            <w:tcW w:w="4320" w:type="dxa"/>
          </w:tcPr>
          <w:p w14:paraId="67561274" w14:textId="77777777" w:rsidR="0072006B" w:rsidRPr="00BF6990" w:rsidRDefault="0072006B" w:rsidP="00060ED6">
            <w:pPr>
              <w:spacing w:line="276" w:lineRule="auto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47B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Asmenų, dalyvavusių sveikos mitybos įgūdžių formavimo ir skatinimo užsiėmimuose, skaičius (vnt.)</w:t>
            </w:r>
          </w:p>
        </w:tc>
        <w:tc>
          <w:tcPr>
            <w:tcW w:w="1440" w:type="dxa"/>
          </w:tcPr>
          <w:p w14:paraId="508678D4" w14:textId="77777777" w:rsidR="00EB11A0" w:rsidRDefault="00EB11A0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F748CD9" w14:textId="35CD6240" w:rsidR="0072006B" w:rsidRPr="00BF6990" w:rsidRDefault="00EB11A0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  <w:r w:rsidR="00DF2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457</w:t>
            </w:r>
          </w:p>
        </w:tc>
        <w:tc>
          <w:tcPr>
            <w:tcW w:w="1440" w:type="dxa"/>
          </w:tcPr>
          <w:p w14:paraId="51D647A3" w14:textId="77777777" w:rsidR="00EB11A0" w:rsidRDefault="00EB11A0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3D91F2E" w14:textId="233EF91C" w:rsidR="008E3637" w:rsidRPr="00BF6990" w:rsidRDefault="00EB11A0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  <w:r w:rsidR="00DF2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923</w:t>
            </w:r>
          </w:p>
        </w:tc>
        <w:tc>
          <w:tcPr>
            <w:tcW w:w="1620" w:type="dxa"/>
            <w:shd w:val="clear" w:color="auto" w:fill="auto"/>
          </w:tcPr>
          <w:p w14:paraId="24872443" w14:textId="77777777" w:rsidR="00EB11A0" w:rsidRDefault="00EB11A0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20C4DD4" w14:textId="2C90F7FD" w:rsidR="008E3637" w:rsidRPr="00EE7E1A" w:rsidRDefault="00EB11A0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116</w:t>
            </w:r>
          </w:p>
        </w:tc>
      </w:tr>
      <w:tr w:rsidR="0072006B" w:rsidRPr="004364B1" w14:paraId="2B89A02D" w14:textId="77777777" w:rsidTr="005723CB">
        <w:tc>
          <w:tcPr>
            <w:tcW w:w="1008" w:type="dxa"/>
          </w:tcPr>
          <w:p w14:paraId="59256E99" w14:textId="38E93623" w:rsidR="0072006B" w:rsidRPr="00BF6990" w:rsidRDefault="00A26AF3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3.1.1.2.</w:t>
            </w:r>
          </w:p>
        </w:tc>
        <w:tc>
          <w:tcPr>
            <w:tcW w:w="4320" w:type="dxa"/>
          </w:tcPr>
          <w:p w14:paraId="0C10C3B8" w14:textId="6B0B4BF0" w:rsidR="0072006B" w:rsidRPr="00BF6990" w:rsidRDefault="0072006B" w:rsidP="00FB3EB1">
            <w:pPr>
              <w:spacing w:line="276" w:lineRule="auto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6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Gyventojų sveikos mitybos įgūdžių formavimo ir skatinimo užsiėmimų skaičius (vnt.)</w:t>
            </w:r>
          </w:p>
        </w:tc>
        <w:tc>
          <w:tcPr>
            <w:tcW w:w="1440" w:type="dxa"/>
          </w:tcPr>
          <w:p w14:paraId="5450A620" w14:textId="77777777" w:rsidR="008C58E2" w:rsidRDefault="008C58E2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980C17C" w14:textId="5F2FE2D6" w:rsidR="00171B66" w:rsidRPr="00BF6990" w:rsidRDefault="00171B66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464</w:t>
            </w:r>
          </w:p>
        </w:tc>
        <w:tc>
          <w:tcPr>
            <w:tcW w:w="1440" w:type="dxa"/>
          </w:tcPr>
          <w:p w14:paraId="290C1766" w14:textId="77777777" w:rsidR="00171B66" w:rsidRDefault="00171B66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5020E84" w14:textId="4B1E0E1F" w:rsidR="008C58E2" w:rsidRDefault="00171B66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563</w:t>
            </w:r>
          </w:p>
          <w:p w14:paraId="667EF2BC" w14:textId="12050D71" w:rsidR="00171B66" w:rsidRPr="00BF6990" w:rsidRDefault="00171B66" w:rsidP="00171B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shd w:val="clear" w:color="auto" w:fill="auto"/>
          </w:tcPr>
          <w:p w14:paraId="4FEA76A0" w14:textId="77777777" w:rsidR="00171B66" w:rsidRDefault="00171B66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AF39F38" w14:textId="5B10A80E" w:rsidR="008C58E2" w:rsidRDefault="00171B66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121</w:t>
            </w:r>
          </w:p>
          <w:p w14:paraId="5294A4F8" w14:textId="06735809" w:rsidR="00171B66" w:rsidRPr="00EE7E1A" w:rsidRDefault="00171B66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2006B" w:rsidRPr="004364B1" w14:paraId="5D4BE174" w14:textId="77777777" w:rsidTr="005723CB">
        <w:tc>
          <w:tcPr>
            <w:tcW w:w="1008" w:type="dxa"/>
          </w:tcPr>
          <w:p w14:paraId="59D2AF45" w14:textId="24CEE44D" w:rsidR="0072006B" w:rsidRPr="00BF6990" w:rsidRDefault="005419BD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3.1.1.3.</w:t>
            </w:r>
          </w:p>
        </w:tc>
        <w:tc>
          <w:tcPr>
            <w:tcW w:w="4320" w:type="dxa"/>
          </w:tcPr>
          <w:p w14:paraId="029ACA81" w14:textId="77777777" w:rsidR="0072006B" w:rsidRPr="00BF6990" w:rsidRDefault="0072006B" w:rsidP="00060ED6">
            <w:pPr>
              <w:spacing w:line="276" w:lineRule="auto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699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Sveikatai palankesnių maisto produktų, pažymėtų „Rakto skylutės“ simboliu, skaičius (vnt.)</w:t>
            </w:r>
          </w:p>
        </w:tc>
        <w:tc>
          <w:tcPr>
            <w:tcW w:w="1440" w:type="dxa"/>
          </w:tcPr>
          <w:p w14:paraId="79AA1D57" w14:textId="77777777" w:rsidR="006216FE" w:rsidRDefault="006216FE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E470C69" w14:textId="0E348819" w:rsidR="00F94B96" w:rsidRPr="00BF6990" w:rsidRDefault="00F94B96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36</w:t>
            </w:r>
          </w:p>
        </w:tc>
        <w:tc>
          <w:tcPr>
            <w:tcW w:w="1440" w:type="dxa"/>
          </w:tcPr>
          <w:p w14:paraId="5E4C8162" w14:textId="77777777" w:rsidR="00F94B96" w:rsidRDefault="00F94B96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13CBBDD" w14:textId="1055D35E" w:rsidR="006216FE" w:rsidRPr="00BF6990" w:rsidRDefault="00F94B96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29</w:t>
            </w:r>
          </w:p>
        </w:tc>
        <w:tc>
          <w:tcPr>
            <w:tcW w:w="1620" w:type="dxa"/>
            <w:shd w:val="clear" w:color="auto" w:fill="auto"/>
          </w:tcPr>
          <w:p w14:paraId="380C6385" w14:textId="77777777" w:rsidR="00F94B96" w:rsidRDefault="00F94B96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D86F403" w14:textId="479A7E09" w:rsidR="006216FE" w:rsidRPr="00E35C83" w:rsidRDefault="00F94B96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lt-LT"/>
              </w:rPr>
            </w:pPr>
            <w:r w:rsidRPr="00BB13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81</w:t>
            </w:r>
          </w:p>
        </w:tc>
      </w:tr>
      <w:tr w:rsidR="004364B1" w:rsidRPr="004364B1" w14:paraId="4BA60241" w14:textId="77777777" w:rsidTr="005723CB">
        <w:tc>
          <w:tcPr>
            <w:tcW w:w="1008" w:type="dxa"/>
          </w:tcPr>
          <w:p w14:paraId="431516D7" w14:textId="433C8453" w:rsidR="00F271FC" w:rsidRPr="00BF6990" w:rsidRDefault="00535C32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3.1.2.1.</w:t>
            </w:r>
          </w:p>
        </w:tc>
        <w:tc>
          <w:tcPr>
            <w:tcW w:w="4320" w:type="dxa"/>
          </w:tcPr>
          <w:p w14:paraId="1B1A0349" w14:textId="317589A7" w:rsidR="00F271FC" w:rsidRPr="00BF6990" w:rsidRDefault="00BF6990" w:rsidP="006904A9">
            <w:pPr>
              <w:spacing w:line="276" w:lineRule="auto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699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Asmenų, dalyvavusių sužalojimų prevencijos užsiėmimuose, skaičius (vnt.)</w:t>
            </w:r>
          </w:p>
        </w:tc>
        <w:tc>
          <w:tcPr>
            <w:tcW w:w="1440" w:type="dxa"/>
          </w:tcPr>
          <w:p w14:paraId="1394B42A" w14:textId="77777777" w:rsidR="001E1AFD" w:rsidRDefault="001E1AFD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E22D45C" w14:textId="41E76211" w:rsidR="002B1BFE" w:rsidRPr="00BF6990" w:rsidRDefault="00A5020F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DF2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515</w:t>
            </w:r>
          </w:p>
        </w:tc>
        <w:tc>
          <w:tcPr>
            <w:tcW w:w="1440" w:type="dxa"/>
          </w:tcPr>
          <w:p w14:paraId="1F5EEF96" w14:textId="77777777" w:rsidR="00A5020F" w:rsidRDefault="00A5020F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AD076AA" w14:textId="64A9F72C" w:rsidR="001E1AFD" w:rsidRDefault="00A5020F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  <w:r w:rsidR="00DF2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187</w:t>
            </w:r>
          </w:p>
          <w:p w14:paraId="041783E9" w14:textId="72D0A0AF" w:rsidR="002B1BFE" w:rsidRPr="00BF6990" w:rsidRDefault="002B1BFE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shd w:val="clear" w:color="auto" w:fill="auto"/>
          </w:tcPr>
          <w:p w14:paraId="181A1A12" w14:textId="77777777" w:rsidR="00A5020F" w:rsidRPr="000E2BEC" w:rsidRDefault="00A5020F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lt-LT"/>
              </w:rPr>
            </w:pPr>
          </w:p>
          <w:p w14:paraId="3A653592" w14:textId="320FB351" w:rsidR="001E1AFD" w:rsidRPr="00D950D5" w:rsidRDefault="00A5020F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50D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172</w:t>
            </w:r>
          </w:p>
          <w:p w14:paraId="5E5A5CC6" w14:textId="42A5EF0D" w:rsidR="002B1BFE" w:rsidRPr="000E2BEC" w:rsidRDefault="002B1BFE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lt-LT"/>
              </w:rPr>
            </w:pPr>
          </w:p>
        </w:tc>
      </w:tr>
      <w:tr w:rsidR="00BF6990" w:rsidRPr="004364B1" w14:paraId="1165B2DE" w14:textId="77777777" w:rsidTr="005723CB">
        <w:tc>
          <w:tcPr>
            <w:tcW w:w="1008" w:type="dxa"/>
          </w:tcPr>
          <w:p w14:paraId="3AB147CA" w14:textId="635E823B" w:rsidR="00BF6990" w:rsidRPr="00BF6990" w:rsidRDefault="00840C56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3.1.2.2.</w:t>
            </w:r>
          </w:p>
        </w:tc>
        <w:tc>
          <w:tcPr>
            <w:tcW w:w="4320" w:type="dxa"/>
          </w:tcPr>
          <w:p w14:paraId="3E1BD17F" w14:textId="192E44ED" w:rsidR="00BF6990" w:rsidRPr="00BF6990" w:rsidRDefault="00C05EC0" w:rsidP="006904A9">
            <w:pPr>
              <w:spacing w:line="276" w:lineRule="auto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BF6990" w:rsidRPr="00BF699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užalojimų prevencijos užsiėmimų gyventojams skaičius (vnt.)</w:t>
            </w:r>
          </w:p>
        </w:tc>
        <w:tc>
          <w:tcPr>
            <w:tcW w:w="1440" w:type="dxa"/>
          </w:tcPr>
          <w:p w14:paraId="3FEC9B18" w14:textId="77777777" w:rsidR="00901095" w:rsidRDefault="00901095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C6E08B5" w14:textId="0938309D" w:rsidR="006904A9" w:rsidRPr="00BF6990" w:rsidRDefault="00901095" w:rsidP="009010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389</w:t>
            </w:r>
          </w:p>
        </w:tc>
        <w:tc>
          <w:tcPr>
            <w:tcW w:w="1440" w:type="dxa"/>
          </w:tcPr>
          <w:p w14:paraId="7306B711" w14:textId="77777777" w:rsidR="00901095" w:rsidRDefault="00901095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0A5D69D" w14:textId="7E7223FF" w:rsidR="00BF6990" w:rsidRPr="00BF6990" w:rsidRDefault="00901095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510</w:t>
            </w:r>
          </w:p>
        </w:tc>
        <w:tc>
          <w:tcPr>
            <w:tcW w:w="1620" w:type="dxa"/>
            <w:shd w:val="clear" w:color="auto" w:fill="auto"/>
          </w:tcPr>
          <w:p w14:paraId="63A9EEBA" w14:textId="77777777" w:rsidR="00901095" w:rsidRPr="000E2BEC" w:rsidRDefault="00901095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lt-LT"/>
              </w:rPr>
            </w:pPr>
          </w:p>
          <w:p w14:paraId="3A4558A0" w14:textId="7BDBF255" w:rsidR="00BF6990" w:rsidRPr="000E2BEC" w:rsidRDefault="00901095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lt-LT"/>
              </w:rPr>
            </w:pPr>
            <w:r w:rsidRPr="00D950D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131</w:t>
            </w:r>
          </w:p>
        </w:tc>
      </w:tr>
    </w:tbl>
    <w:p w14:paraId="71CB0349" w14:textId="77777777" w:rsidR="00F96E9B" w:rsidRDefault="00F96E9B"/>
    <w:p w14:paraId="55E93C8A" w14:textId="77777777" w:rsidR="00F96E9B" w:rsidRDefault="00F96E9B" w:rsidP="00F96E9B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BD5463">
        <w:rPr>
          <w:rFonts w:ascii="Times New Roman" w:hAnsi="Times New Roman" w:cs="Times New Roman"/>
          <w:sz w:val="24"/>
          <w:szCs w:val="24"/>
          <w:lang w:val="lt-LT"/>
        </w:rPr>
        <w:lastRenderedPageBreak/>
        <w:t>Lentelės tęsinys</w:t>
      </w:r>
    </w:p>
    <w:tbl>
      <w:tblPr>
        <w:tblStyle w:val="Lentelstinklelis"/>
        <w:tblW w:w="9828" w:type="dxa"/>
        <w:tblLayout w:type="fixed"/>
        <w:tblLook w:val="04A0" w:firstRow="1" w:lastRow="0" w:firstColumn="1" w:lastColumn="0" w:noHBand="0" w:noVBand="1"/>
      </w:tblPr>
      <w:tblGrid>
        <w:gridCol w:w="1008"/>
        <w:gridCol w:w="4320"/>
        <w:gridCol w:w="1440"/>
        <w:gridCol w:w="1440"/>
        <w:gridCol w:w="1620"/>
      </w:tblGrid>
      <w:tr w:rsidR="00416F90" w:rsidRPr="004364B1" w14:paraId="222A23DB" w14:textId="77777777" w:rsidTr="00B067C8">
        <w:tc>
          <w:tcPr>
            <w:tcW w:w="5328" w:type="dxa"/>
            <w:gridSpan w:val="2"/>
          </w:tcPr>
          <w:p w14:paraId="14571E51" w14:textId="20149F8A" w:rsidR="00416F90" w:rsidRPr="003B6A8E" w:rsidRDefault="00416F90" w:rsidP="00416F90">
            <w:pPr>
              <w:spacing w:line="276" w:lineRule="auto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Bazinės</w:t>
            </w:r>
            <w:r w:rsidRPr="005A7D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visuomenė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 sveikatos priežiūros paslaugos vertinimo kriterijus</w:t>
            </w:r>
          </w:p>
        </w:tc>
        <w:tc>
          <w:tcPr>
            <w:tcW w:w="1440" w:type="dxa"/>
            <w:vMerge w:val="restart"/>
          </w:tcPr>
          <w:p w14:paraId="3BDF8E64" w14:textId="77777777" w:rsidR="00416F90" w:rsidRDefault="00416F90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6D32BCE6" w14:textId="29366E13" w:rsidR="00416F90" w:rsidRDefault="00416F90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052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Planas</w:t>
            </w:r>
          </w:p>
        </w:tc>
        <w:tc>
          <w:tcPr>
            <w:tcW w:w="1440" w:type="dxa"/>
            <w:vMerge w:val="restart"/>
          </w:tcPr>
          <w:p w14:paraId="0A66655A" w14:textId="77777777" w:rsidR="00416F90" w:rsidRDefault="00416F90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4E85BB97" w14:textId="78E6DCD9" w:rsidR="00416F90" w:rsidRPr="003B6A8E" w:rsidRDefault="00416F90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052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Įvykdymas</w:t>
            </w:r>
          </w:p>
        </w:tc>
        <w:tc>
          <w:tcPr>
            <w:tcW w:w="1620" w:type="dxa"/>
            <w:vMerge w:val="restart"/>
          </w:tcPr>
          <w:p w14:paraId="154AEB11" w14:textId="77777777" w:rsidR="00416F90" w:rsidRDefault="00416F90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7B7A6964" w14:textId="2F6474BF" w:rsidR="00416F90" w:rsidRPr="00E35C83" w:rsidRDefault="00416F90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lt-LT"/>
              </w:rPr>
            </w:pPr>
            <w:r w:rsidRPr="007052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Įvykdymo procentas</w:t>
            </w:r>
          </w:p>
        </w:tc>
      </w:tr>
      <w:tr w:rsidR="00416F90" w:rsidRPr="004364B1" w14:paraId="3C6DEE2F" w14:textId="77777777" w:rsidTr="00DD13C2">
        <w:tc>
          <w:tcPr>
            <w:tcW w:w="1008" w:type="dxa"/>
          </w:tcPr>
          <w:p w14:paraId="4F1E4E00" w14:textId="24443884" w:rsidR="00416F90" w:rsidRDefault="00416F90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A7D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Kodas</w:t>
            </w:r>
          </w:p>
        </w:tc>
        <w:tc>
          <w:tcPr>
            <w:tcW w:w="4320" w:type="dxa"/>
          </w:tcPr>
          <w:p w14:paraId="58A32A25" w14:textId="39D69EE3" w:rsidR="00416F90" w:rsidRPr="003B6A8E" w:rsidRDefault="00416F90" w:rsidP="00416F90">
            <w:pPr>
              <w:spacing w:line="276" w:lineRule="auto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A7D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1440" w:type="dxa"/>
            <w:vMerge/>
          </w:tcPr>
          <w:p w14:paraId="0694A69C" w14:textId="77777777" w:rsidR="00416F90" w:rsidRDefault="00416F90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vMerge/>
          </w:tcPr>
          <w:p w14:paraId="0FC867FF" w14:textId="77777777" w:rsidR="00416F90" w:rsidRPr="003B6A8E" w:rsidRDefault="00416F90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vMerge/>
          </w:tcPr>
          <w:p w14:paraId="164A5364" w14:textId="77777777" w:rsidR="00416F90" w:rsidRPr="00E35C83" w:rsidRDefault="00416F90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lt-LT"/>
              </w:rPr>
            </w:pPr>
          </w:p>
        </w:tc>
      </w:tr>
      <w:tr w:rsidR="00584CE6" w:rsidRPr="004364B1" w14:paraId="3376BC7E" w14:textId="77777777" w:rsidTr="00265D37">
        <w:tc>
          <w:tcPr>
            <w:tcW w:w="1008" w:type="dxa"/>
          </w:tcPr>
          <w:p w14:paraId="058B9FBB" w14:textId="2AAA4105" w:rsidR="00584CE6" w:rsidRPr="003B6A8E" w:rsidRDefault="00584CE6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3.1.3.1.</w:t>
            </w:r>
          </w:p>
        </w:tc>
        <w:tc>
          <w:tcPr>
            <w:tcW w:w="4320" w:type="dxa"/>
          </w:tcPr>
          <w:p w14:paraId="587B7B6F" w14:textId="77777777" w:rsidR="00584CE6" w:rsidRPr="003B6A8E" w:rsidRDefault="00584CE6" w:rsidP="00060ED6">
            <w:pPr>
              <w:spacing w:line="276" w:lineRule="auto"/>
              <w:ind w:firstLine="4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B6A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Asmenų (iki 64 m. amžiaus), dalyvavusių fizinio aktyvumo skatinimo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</w:t>
            </w:r>
            <w:r w:rsidRPr="003B6A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žsiėmimuose, skaičius (vnt.)</w:t>
            </w:r>
          </w:p>
        </w:tc>
        <w:tc>
          <w:tcPr>
            <w:tcW w:w="4500" w:type="dxa"/>
            <w:gridSpan w:val="3"/>
            <w:vMerge w:val="restart"/>
          </w:tcPr>
          <w:p w14:paraId="3AA16657" w14:textId="77777777" w:rsidR="00584CE6" w:rsidRDefault="00584CE6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CDFE2E8" w14:textId="77777777" w:rsidR="00584CE6" w:rsidRDefault="00584CE6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A1D1EDC" w14:textId="77777777" w:rsidR="00140A63" w:rsidRDefault="00140A63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237D86F" w14:textId="4607F727" w:rsidR="00584CE6" w:rsidRPr="00E35C83" w:rsidRDefault="00584CE6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lt-LT"/>
              </w:rPr>
            </w:pPr>
            <w:r w:rsidRPr="00B937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Planuojama metinė veiklos vertinimo kriterijaus reikšmė, už pusmetį neatsiskaitoma</w:t>
            </w:r>
          </w:p>
        </w:tc>
      </w:tr>
      <w:tr w:rsidR="00584CE6" w:rsidRPr="004364B1" w14:paraId="0C915435" w14:textId="77777777" w:rsidTr="00265D37">
        <w:tc>
          <w:tcPr>
            <w:tcW w:w="1008" w:type="dxa"/>
          </w:tcPr>
          <w:p w14:paraId="6D2A0105" w14:textId="38ACFF5C" w:rsidR="00584CE6" w:rsidRPr="003B6A8E" w:rsidRDefault="00584CE6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3.1.3.2.</w:t>
            </w:r>
          </w:p>
        </w:tc>
        <w:tc>
          <w:tcPr>
            <w:tcW w:w="4320" w:type="dxa"/>
          </w:tcPr>
          <w:p w14:paraId="7F760616" w14:textId="77777777" w:rsidR="00584CE6" w:rsidRPr="003B6A8E" w:rsidRDefault="00584CE6" w:rsidP="00060ED6">
            <w:pPr>
              <w:spacing w:line="276" w:lineRule="auto"/>
              <w:ind w:firstLine="4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Gyventojų </w:t>
            </w:r>
            <w:r w:rsidRPr="00350E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(iki 64 m. amži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aus) fizinio aktyvumo skatinimo užsiėmimų skaičius (vnt.)</w:t>
            </w:r>
          </w:p>
        </w:tc>
        <w:tc>
          <w:tcPr>
            <w:tcW w:w="4500" w:type="dxa"/>
            <w:gridSpan w:val="3"/>
            <w:vMerge/>
          </w:tcPr>
          <w:p w14:paraId="6DD48222" w14:textId="7B76D51B" w:rsidR="00584CE6" w:rsidRPr="00E35C83" w:rsidRDefault="00584CE6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lt-LT"/>
              </w:rPr>
            </w:pPr>
          </w:p>
        </w:tc>
      </w:tr>
      <w:tr w:rsidR="00584CE6" w:rsidRPr="004364B1" w14:paraId="590EA8F2" w14:textId="77777777" w:rsidTr="00265D37">
        <w:tc>
          <w:tcPr>
            <w:tcW w:w="1008" w:type="dxa"/>
          </w:tcPr>
          <w:p w14:paraId="3E58207D" w14:textId="134A14E6" w:rsidR="00584CE6" w:rsidRPr="0024622D" w:rsidRDefault="00584CE6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3.1.4.1.</w:t>
            </w:r>
          </w:p>
        </w:tc>
        <w:tc>
          <w:tcPr>
            <w:tcW w:w="4320" w:type="dxa"/>
          </w:tcPr>
          <w:p w14:paraId="55E32DD5" w14:textId="10CE2E99" w:rsidR="00584CE6" w:rsidRPr="0024622D" w:rsidRDefault="00584CE6" w:rsidP="00FB3EB1">
            <w:pPr>
              <w:spacing w:line="276" w:lineRule="auto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62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Vyresnio amžiaus (65 m. ir daugiau)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462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asmenų, dalyvavusių reguliariuose fizinio aktyvumo skatinimo užsiėmimuose, skaičius (vnt.)</w:t>
            </w:r>
          </w:p>
        </w:tc>
        <w:tc>
          <w:tcPr>
            <w:tcW w:w="4500" w:type="dxa"/>
            <w:gridSpan w:val="3"/>
            <w:vMerge/>
          </w:tcPr>
          <w:p w14:paraId="076216BB" w14:textId="707DA323" w:rsidR="00584CE6" w:rsidRPr="00E35C83" w:rsidRDefault="00584CE6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lt-LT"/>
              </w:rPr>
            </w:pPr>
          </w:p>
        </w:tc>
      </w:tr>
      <w:tr w:rsidR="00584CE6" w:rsidRPr="004364B1" w14:paraId="3B80EC34" w14:textId="77777777" w:rsidTr="00265D37">
        <w:tc>
          <w:tcPr>
            <w:tcW w:w="1008" w:type="dxa"/>
          </w:tcPr>
          <w:p w14:paraId="227441C7" w14:textId="1C1083CA" w:rsidR="00584CE6" w:rsidRPr="002E161F" w:rsidRDefault="00584CE6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3.1.4.2.</w:t>
            </w:r>
          </w:p>
        </w:tc>
        <w:tc>
          <w:tcPr>
            <w:tcW w:w="4320" w:type="dxa"/>
          </w:tcPr>
          <w:p w14:paraId="610C3E6A" w14:textId="50DE55EF" w:rsidR="00584CE6" w:rsidRPr="002E161F" w:rsidRDefault="00584CE6" w:rsidP="00FB3EB1">
            <w:pPr>
              <w:spacing w:line="276" w:lineRule="auto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16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Vyresnio amžiaus (65 metų ir daugiau)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E16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žmonių fizinio aktyvumo skatinimo užsiėmimų skaičius (vnt.)</w:t>
            </w:r>
          </w:p>
        </w:tc>
        <w:tc>
          <w:tcPr>
            <w:tcW w:w="4500" w:type="dxa"/>
            <w:gridSpan w:val="3"/>
            <w:vMerge/>
          </w:tcPr>
          <w:p w14:paraId="2DC36185" w14:textId="62C95517" w:rsidR="00584CE6" w:rsidRPr="00E35C83" w:rsidRDefault="00584CE6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lt-LT"/>
              </w:rPr>
            </w:pPr>
          </w:p>
        </w:tc>
      </w:tr>
      <w:tr w:rsidR="004364B1" w:rsidRPr="004364B1" w14:paraId="7FFB8234" w14:textId="77777777" w:rsidTr="005723CB">
        <w:tc>
          <w:tcPr>
            <w:tcW w:w="1008" w:type="dxa"/>
          </w:tcPr>
          <w:p w14:paraId="5BF26C44" w14:textId="409C93C1" w:rsidR="00F0487F" w:rsidRPr="008A7606" w:rsidRDefault="0072651F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3.1.5.1.</w:t>
            </w:r>
          </w:p>
        </w:tc>
        <w:tc>
          <w:tcPr>
            <w:tcW w:w="4320" w:type="dxa"/>
          </w:tcPr>
          <w:p w14:paraId="7E3063B0" w14:textId="77777777" w:rsidR="00F0487F" w:rsidRPr="008A7606" w:rsidRDefault="00C67B80" w:rsidP="00060ED6">
            <w:pPr>
              <w:spacing w:line="276" w:lineRule="auto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76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Asmenų, baigusių sveikatos stiprinimo programą, </w:t>
            </w:r>
            <w:r w:rsidR="00FB276D" w:rsidRPr="008A76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skirtą širdies ir kraujagyslių ligų bei cukrinio diabeto profilaktikai, </w:t>
            </w:r>
            <w:r w:rsidRPr="008A76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skaičius (vnt.)</w:t>
            </w:r>
          </w:p>
        </w:tc>
        <w:tc>
          <w:tcPr>
            <w:tcW w:w="1440" w:type="dxa"/>
          </w:tcPr>
          <w:p w14:paraId="71A7C6E5" w14:textId="77777777" w:rsidR="00EC11AA" w:rsidRDefault="00EC11AA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784768D" w14:textId="677C3A62" w:rsidR="00277600" w:rsidRPr="008A7606" w:rsidRDefault="00EC11AA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F2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597</w:t>
            </w:r>
          </w:p>
        </w:tc>
        <w:tc>
          <w:tcPr>
            <w:tcW w:w="1440" w:type="dxa"/>
          </w:tcPr>
          <w:p w14:paraId="4C8620D3" w14:textId="77777777" w:rsidR="00EC11AA" w:rsidRDefault="00EC11AA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1AD7FC2" w14:textId="23D8B4EB" w:rsidR="00277600" w:rsidRPr="008A7606" w:rsidRDefault="00EC11AA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F2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880</w:t>
            </w:r>
          </w:p>
        </w:tc>
        <w:tc>
          <w:tcPr>
            <w:tcW w:w="1620" w:type="dxa"/>
            <w:shd w:val="clear" w:color="auto" w:fill="auto"/>
          </w:tcPr>
          <w:p w14:paraId="50A60C34" w14:textId="77777777" w:rsidR="00EC11AA" w:rsidRDefault="00EC11AA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BC7830F" w14:textId="461D6B3C" w:rsidR="00277600" w:rsidRPr="00E35C83" w:rsidRDefault="00EC11AA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lt-LT"/>
              </w:rPr>
            </w:pPr>
            <w:r w:rsidRPr="00EC11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118</w:t>
            </w:r>
          </w:p>
        </w:tc>
      </w:tr>
      <w:tr w:rsidR="00305DBF" w:rsidRPr="004364B1" w14:paraId="5E03D494" w14:textId="77777777" w:rsidTr="005723CB">
        <w:tc>
          <w:tcPr>
            <w:tcW w:w="1008" w:type="dxa"/>
          </w:tcPr>
          <w:p w14:paraId="7B487703" w14:textId="35F91B87" w:rsidR="00305DBF" w:rsidRDefault="00305DBF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3.1.5.2.</w:t>
            </w:r>
          </w:p>
        </w:tc>
        <w:tc>
          <w:tcPr>
            <w:tcW w:w="4320" w:type="dxa"/>
          </w:tcPr>
          <w:p w14:paraId="260A96D7" w14:textId="62DF9236" w:rsidR="00305DBF" w:rsidRPr="008A7606" w:rsidRDefault="00305DBF" w:rsidP="00305DBF">
            <w:pPr>
              <w:spacing w:line="276" w:lineRule="auto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</w:t>
            </w:r>
            <w:r w:rsidRPr="008A76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irdies ir kraujagyslių ligų be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 cukrinio diabeto profilaktikos g</w:t>
            </w:r>
            <w:r w:rsidRPr="00305D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rupinių užsiėmimų skaičius</w:t>
            </w:r>
          </w:p>
        </w:tc>
        <w:tc>
          <w:tcPr>
            <w:tcW w:w="1440" w:type="dxa"/>
          </w:tcPr>
          <w:p w14:paraId="1C5856A2" w14:textId="77777777" w:rsidR="00305DBF" w:rsidRDefault="00305DBF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F498D8B" w14:textId="6D4C9D62" w:rsidR="00C4067D" w:rsidRPr="008A7606" w:rsidRDefault="00C4067D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656</w:t>
            </w:r>
          </w:p>
        </w:tc>
        <w:tc>
          <w:tcPr>
            <w:tcW w:w="1440" w:type="dxa"/>
          </w:tcPr>
          <w:p w14:paraId="7D2784F0" w14:textId="77777777" w:rsidR="00C4067D" w:rsidRDefault="00C4067D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4004B23" w14:textId="2F3E9823" w:rsidR="00305DBF" w:rsidRDefault="00C4067D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663</w:t>
            </w:r>
          </w:p>
          <w:p w14:paraId="43C80CB9" w14:textId="132F7401" w:rsidR="00C4067D" w:rsidRPr="008A7606" w:rsidRDefault="00C4067D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shd w:val="clear" w:color="auto" w:fill="auto"/>
          </w:tcPr>
          <w:p w14:paraId="1A4F3FBB" w14:textId="77777777" w:rsidR="00305DBF" w:rsidRDefault="00305DBF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lt-LT"/>
              </w:rPr>
            </w:pPr>
          </w:p>
          <w:p w14:paraId="6C9CFF87" w14:textId="1E8205DC" w:rsidR="00C4067D" w:rsidRPr="00E35C83" w:rsidRDefault="00C4067D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lt-LT"/>
              </w:rPr>
            </w:pPr>
            <w:r w:rsidRPr="00C97D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101</w:t>
            </w:r>
          </w:p>
        </w:tc>
      </w:tr>
      <w:tr w:rsidR="0011452C" w:rsidRPr="004364B1" w14:paraId="6A16F67F" w14:textId="77777777" w:rsidTr="002A1451">
        <w:tc>
          <w:tcPr>
            <w:tcW w:w="9828" w:type="dxa"/>
            <w:gridSpan w:val="5"/>
          </w:tcPr>
          <w:p w14:paraId="3EE69DFB" w14:textId="77777777" w:rsidR="0011452C" w:rsidRDefault="0011452C" w:rsidP="001145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</w:t>
            </w:r>
            <w:r w:rsidRPr="005A7DC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ritis.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3. </w:t>
            </w:r>
            <w:r w:rsidRPr="00A26A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Visuomenės sveikatos stiprinimas ir stebėsena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. </w:t>
            </w:r>
          </w:p>
          <w:p w14:paraId="1EA99071" w14:textId="65AFC1E1" w:rsidR="0011452C" w:rsidRPr="00E35C83" w:rsidRDefault="0011452C" w:rsidP="001145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lt-LT"/>
              </w:rPr>
            </w:pPr>
            <w:r w:rsidRPr="002340E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Visuomenės sveikatos stiprinimo paslaugų grupė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3.2</w:t>
            </w:r>
            <w:r w:rsidRPr="0079367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Užkrečiamųjų ligų profilaktika.</w:t>
            </w:r>
          </w:p>
        </w:tc>
      </w:tr>
      <w:tr w:rsidR="0011402B" w:rsidRPr="004364B1" w14:paraId="16B7037C" w14:textId="77777777" w:rsidTr="006C7BDF">
        <w:tc>
          <w:tcPr>
            <w:tcW w:w="1008" w:type="dxa"/>
          </w:tcPr>
          <w:p w14:paraId="0CDA3DD9" w14:textId="59E2CD0F" w:rsidR="0011402B" w:rsidRPr="000474B9" w:rsidRDefault="00904D46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474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3.2.1.</w:t>
            </w:r>
            <w:r w:rsidR="00802547" w:rsidRPr="000474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4320" w:type="dxa"/>
          </w:tcPr>
          <w:p w14:paraId="2B8364E8" w14:textId="626CF400" w:rsidR="0011402B" w:rsidRPr="000474B9" w:rsidRDefault="0011402B" w:rsidP="003154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474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Asmenų, dalyvavusių užkrečiamųjų ligų prevencijos skatinimo ir supratimo apie mikroorganizmų atsparumą antimikrobinėms medžiagoms didinimo užsiėmimuose, skaičius (vnt.)</w:t>
            </w:r>
          </w:p>
        </w:tc>
        <w:tc>
          <w:tcPr>
            <w:tcW w:w="1440" w:type="dxa"/>
          </w:tcPr>
          <w:p w14:paraId="428680B7" w14:textId="77777777" w:rsidR="0011402B" w:rsidRDefault="0011402B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2B15DCD" w14:textId="4BA163C0" w:rsidR="00C9252F" w:rsidRPr="000474B9" w:rsidRDefault="00CD3BDA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DF2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791</w:t>
            </w:r>
          </w:p>
        </w:tc>
        <w:tc>
          <w:tcPr>
            <w:tcW w:w="1440" w:type="dxa"/>
          </w:tcPr>
          <w:p w14:paraId="28452682" w14:textId="77777777" w:rsidR="00CD3BDA" w:rsidRDefault="00CD3BDA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D04CFE9" w14:textId="097CA86D" w:rsidR="00BB223B" w:rsidRDefault="00CD3BDA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DF2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545</w:t>
            </w:r>
          </w:p>
          <w:p w14:paraId="348971F7" w14:textId="4DFB7DB3" w:rsidR="00C9252F" w:rsidRPr="000474B9" w:rsidRDefault="00C9252F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shd w:val="clear" w:color="auto" w:fill="auto"/>
          </w:tcPr>
          <w:p w14:paraId="7FE31713" w14:textId="77777777" w:rsidR="00CD3BDA" w:rsidRDefault="00CD3BDA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lt-LT"/>
              </w:rPr>
            </w:pPr>
          </w:p>
          <w:p w14:paraId="7CA8F8E7" w14:textId="6FD70E1B" w:rsidR="00BB223B" w:rsidRPr="00CD3BDA" w:rsidRDefault="00CD3BDA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D3BD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</w:t>
            </w:r>
          </w:p>
          <w:p w14:paraId="6BA0E67C" w14:textId="566724CC" w:rsidR="00C9252F" w:rsidRPr="000474B9" w:rsidRDefault="00C9252F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lt-LT"/>
              </w:rPr>
            </w:pPr>
          </w:p>
        </w:tc>
      </w:tr>
      <w:tr w:rsidR="00E96238" w:rsidRPr="004364B1" w14:paraId="6DDCD717" w14:textId="77777777" w:rsidTr="006C7BDF">
        <w:tc>
          <w:tcPr>
            <w:tcW w:w="1008" w:type="dxa"/>
          </w:tcPr>
          <w:p w14:paraId="060D56D6" w14:textId="18331DB0" w:rsidR="00E96238" w:rsidRPr="00344AE9" w:rsidRDefault="00344AE9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44A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3.2.1.2.</w:t>
            </w:r>
          </w:p>
        </w:tc>
        <w:tc>
          <w:tcPr>
            <w:tcW w:w="4320" w:type="dxa"/>
          </w:tcPr>
          <w:p w14:paraId="48C8F85A" w14:textId="08D98C27" w:rsidR="00E96238" w:rsidRPr="00344AE9" w:rsidRDefault="00E96238" w:rsidP="003154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44A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Užkrečiamųjų ligų prevencijos skatinimo ir supratimo apie mikroorganizmų atsparumą antimikrobinėms medžiagoms didinimo užsiėmimų, kuriuose dalyvavo</w:t>
            </w:r>
            <w:r w:rsidR="007A5AE3" w:rsidRPr="00344AE9">
              <w:rPr>
                <w:rFonts w:ascii="Times New Roman" w:hAnsi="Times New Roman" w:cs="Times New Roman"/>
                <w:lang w:val="lt-LT"/>
              </w:rPr>
              <w:t xml:space="preserve"> suaugę </w:t>
            </w:r>
            <w:r w:rsidR="007A5AE3" w:rsidRPr="00344A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asmenys, skaičius (vnt.)</w:t>
            </w:r>
          </w:p>
        </w:tc>
        <w:tc>
          <w:tcPr>
            <w:tcW w:w="1440" w:type="dxa"/>
          </w:tcPr>
          <w:p w14:paraId="52948215" w14:textId="77777777" w:rsidR="00FF7889" w:rsidRDefault="00FF7889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BEE71B2" w14:textId="4C5D65BE" w:rsidR="001A3C2D" w:rsidRPr="0035452F" w:rsidRDefault="008919F4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240</w:t>
            </w:r>
          </w:p>
        </w:tc>
        <w:tc>
          <w:tcPr>
            <w:tcW w:w="1440" w:type="dxa"/>
          </w:tcPr>
          <w:p w14:paraId="5FC08144" w14:textId="77777777" w:rsidR="008919F4" w:rsidRDefault="008919F4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64F3FC4" w14:textId="36150729" w:rsidR="00FF7889" w:rsidRDefault="008919F4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252</w:t>
            </w:r>
          </w:p>
          <w:p w14:paraId="6EA17AFC" w14:textId="4E642D43" w:rsidR="001A3C2D" w:rsidRPr="0035452F" w:rsidRDefault="001A3C2D" w:rsidP="008919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shd w:val="clear" w:color="auto" w:fill="auto"/>
          </w:tcPr>
          <w:p w14:paraId="494DF767" w14:textId="77777777" w:rsidR="00FF7889" w:rsidRDefault="00FF7889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DAF6C5C" w14:textId="772BF194" w:rsidR="001A3C2D" w:rsidRPr="0035452F" w:rsidRDefault="008919F4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7D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105</w:t>
            </w:r>
          </w:p>
        </w:tc>
      </w:tr>
      <w:tr w:rsidR="004364B1" w:rsidRPr="004364B1" w14:paraId="1716397A" w14:textId="77777777" w:rsidTr="009822B8">
        <w:tc>
          <w:tcPr>
            <w:tcW w:w="9828" w:type="dxa"/>
            <w:gridSpan w:val="5"/>
          </w:tcPr>
          <w:p w14:paraId="0DF81449" w14:textId="77777777" w:rsidR="00E51741" w:rsidRDefault="00E51741" w:rsidP="00E51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</w:t>
            </w:r>
            <w:r w:rsidRPr="005A7DC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ritis.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3. </w:t>
            </w:r>
            <w:r w:rsidRPr="00A26AF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Visuomenės sveikatos stiprinimas ir stebėsena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. </w:t>
            </w:r>
          </w:p>
          <w:p w14:paraId="4C348D1C" w14:textId="285CB085" w:rsidR="001E39DC" w:rsidRPr="0035452F" w:rsidRDefault="00E51741" w:rsidP="00E51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340E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Visuomenės sveikatos stiprinimo paslaugų grupė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3.3</w:t>
            </w:r>
            <w:r w:rsidRPr="0079367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E5174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Visuomenės sveikatos stebėsena</w:t>
            </w:r>
            <w:r w:rsidR="00D76E8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</w:tc>
      </w:tr>
      <w:tr w:rsidR="00743D17" w:rsidRPr="004364B1" w14:paraId="20F350F3" w14:textId="77777777" w:rsidTr="006C7BDF">
        <w:tc>
          <w:tcPr>
            <w:tcW w:w="1008" w:type="dxa"/>
          </w:tcPr>
          <w:p w14:paraId="2888BB12" w14:textId="433C93FC" w:rsidR="00743D17" w:rsidRPr="00743D17" w:rsidRDefault="00743D17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3D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3.3.1.1.</w:t>
            </w:r>
          </w:p>
        </w:tc>
        <w:tc>
          <w:tcPr>
            <w:tcW w:w="4320" w:type="dxa"/>
          </w:tcPr>
          <w:p w14:paraId="207D7C34" w14:textId="6B91E00A" w:rsidR="00743D17" w:rsidRPr="00743D17" w:rsidRDefault="00743D17" w:rsidP="00743D1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3D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Visuomenės sveikatos stebėsenos tyrimo ataskaitų skaičius (vnt.)</w:t>
            </w:r>
          </w:p>
        </w:tc>
        <w:tc>
          <w:tcPr>
            <w:tcW w:w="1440" w:type="dxa"/>
          </w:tcPr>
          <w:p w14:paraId="2D70AD0A" w14:textId="77777777" w:rsidR="00743D17" w:rsidRDefault="00743D17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912A87E" w14:textId="56AB18EC" w:rsidR="006111AC" w:rsidRPr="00743D17" w:rsidRDefault="006111AC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</w:t>
            </w:r>
          </w:p>
        </w:tc>
        <w:tc>
          <w:tcPr>
            <w:tcW w:w="1440" w:type="dxa"/>
          </w:tcPr>
          <w:p w14:paraId="7CE7E9BA" w14:textId="77777777" w:rsidR="00743D17" w:rsidRDefault="00743D17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BD695D5" w14:textId="67FE7629" w:rsidR="006111AC" w:rsidRPr="00743D17" w:rsidRDefault="006111AC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</w:t>
            </w:r>
          </w:p>
        </w:tc>
        <w:tc>
          <w:tcPr>
            <w:tcW w:w="1620" w:type="dxa"/>
            <w:shd w:val="clear" w:color="auto" w:fill="auto"/>
          </w:tcPr>
          <w:p w14:paraId="2807EAD2" w14:textId="77777777" w:rsidR="00743D17" w:rsidRDefault="00743D17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23EDEB9" w14:textId="52C851A8" w:rsidR="006111AC" w:rsidRPr="00743D17" w:rsidRDefault="006111AC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7D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105</w:t>
            </w:r>
          </w:p>
        </w:tc>
      </w:tr>
    </w:tbl>
    <w:p w14:paraId="7D897A6A" w14:textId="77777777" w:rsidR="002B78AE" w:rsidRDefault="002B78AE"/>
    <w:p w14:paraId="1E2A3443" w14:textId="77777777" w:rsidR="002B78AE" w:rsidRDefault="002B78AE"/>
    <w:p w14:paraId="278439E4" w14:textId="77777777" w:rsidR="002B78AE" w:rsidRDefault="002B78AE" w:rsidP="002B78A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BD5463">
        <w:rPr>
          <w:rFonts w:ascii="Times New Roman" w:hAnsi="Times New Roman" w:cs="Times New Roman"/>
          <w:sz w:val="24"/>
          <w:szCs w:val="24"/>
          <w:lang w:val="lt-LT"/>
        </w:rPr>
        <w:lastRenderedPageBreak/>
        <w:t>Lentelės tęsinys</w:t>
      </w:r>
    </w:p>
    <w:tbl>
      <w:tblPr>
        <w:tblStyle w:val="Lentelstinklelis"/>
        <w:tblW w:w="9828" w:type="dxa"/>
        <w:tblLayout w:type="fixed"/>
        <w:tblLook w:val="04A0" w:firstRow="1" w:lastRow="0" w:firstColumn="1" w:lastColumn="0" w:noHBand="0" w:noVBand="1"/>
      </w:tblPr>
      <w:tblGrid>
        <w:gridCol w:w="1008"/>
        <w:gridCol w:w="4320"/>
        <w:gridCol w:w="1440"/>
        <w:gridCol w:w="1440"/>
        <w:gridCol w:w="1620"/>
      </w:tblGrid>
      <w:tr w:rsidR="00D5385A" w:rsidRPr="004364B1" w14:paraId="72B8DC78" w14:textId="77777777" w:rsidTr="00D5385A">
        <w:tc>
          <w:tcPr>
            <w:tcW w:w="5328" w:type="dxa"/>
            <w:gridSpan w:val="2"/>
          </w:tcPr>
          <w:p w14:paraId="625EBE13" w14:textId="3739AEE5" w:rsidR="00D5385A" w:rsidRDefault="000B34B9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Bazinės</w:t>
            </w:r>
            <w:r w:rsidRPr="005A7D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visuomenė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 sveikatos priežiūros paslaugos vertinimo kriterijus</w:t>
            </w:r>
          </w:p>
        </w:tc>
        <w:tc>
          <w:tcPr>
            <w:tcW w:w="1440" w:type="dxa"/>
            <w:vMerge w:val="restart"/>
          </w:tcPr>
          <w:p w14:paraId="7CEA3ED6" w14:textId="77777777" w:rsidR="00AC63AC" w:rsidRDefault="00AC63AC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67AED836" w14:textId="47DEB49B" w:rsidR="00D5385A" w:rsidRDefault="000B34B9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052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Planas</w:t>
            </w:r>
          </w:p>
        </w:tc>
        <w:tc>
          <w:tcPr>
            <w:tcW w:w="1440" w:type="dxa"/>
            <w:vMerge w:val="restart"/>
          </w:tcPr>
          <w:p w14:paraId="41799EB0" w14:textId="77777777" w:rsidR="00AC63AC" w:rsidRDefault="00AC63AC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39A96C61" w14:textId="2E59354D" w:rsidR="00D5385A" w:rsidRDefault="000B34B9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052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Įvykdymas</w:t>
            </w:r>
          </w:p>
        </w:tc>
        <w:tc>
          <w:tcPr>
            <w:tcW w:w="1620" w:type="dxa"/>
            <w:vMerge w:val="restart"/>
          </w:tcPr>
          <w:p w14:paraId="71C9A505" w14:textId="77777777" w:rsidR="00AC63AC" w:rsidRDefault="00AC63AC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33AF9A22" w14:textId="3F6339CC" w:rsidR="00D5385A" w:rsidRDefault="000B34B9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052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Įvykdymo procentas</w:t>
            </w:r>
          </w:p>
        </w:tc>
      </w:tr>
      <w:tr w:rsidR="00D5385A" w:rsidRPr="004364B1" w14:paraId="110D5E3C" w14:textId="77777777" w:rsidTr="00D5385A">
        <w:tc>
          <w:tcPr>
            <w:tcW w:w="1008" w:type="dxa"/>
          </w:tcPr>
          <w:p w14:paraId="26DFE2F1" w14:textId="2A69AFCF" w:rsidR="00D5385A" w:rsidRDefault="000B34B9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A7D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Kodas</w:t>
            </w:r>
          </w:p>
        </w:tc>
        <w:tc>
          <w:tcPr>
            <w:tcW w:w="4320" w:type="dxa"/>
          </w:tcPr>
          <w:p w14:paraId="7611F12B" w14:textId="4F1C5DF6" w:rsidR="00D5385A" w:rsidRDefault="000B34B9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A7D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1440" w:type="dxa"/>
            <w:vMerge/>
          </w:tcPr>
          <w:p w14:paraId="295DF29D" w14:textId="77777777" w:rsidR="00D5385A" w:rsidRDefault="00D5385A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440" w:type="dxa"/>
            <w:vMerge/>
          </w:tcPr>
          <w:p w14:paraId="14312B68" w14:textId="77777777" w:rsidR="00D5385A" w:rsidRDefault="00D5385A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  <w:vMerge/>
          </w:tcPr>
          <w:p w14:paraId="60CF7020" w14:textId="56160C3A" w:rsidR="00D5385A" w:rsidRDefault="00D5385A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D76E83" w:rsidRPr="004364B1" w14:paraId="473B2664" w14:textId="77777777" w:rsidTr="00FF48F8">
        <w:tc>
          <w:tcPr>
            <w:tcW w:w="9828" w:type="dxa"/>
            <w:gridSpan w:val="5"/>
          </w:tcPr>
          <w:p w14:paraId="1597686E" w14:textId="77777777" w:rsidR="003378E1" w:rsidRDefault="00D76E83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</w:t>
            </w:r>
            <w:r w:rsidRPr="005A7DC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ritis.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4. Kita. </w:t>
            </w:r>
          </w:p>
          <w:p w14:paraId="0CCA480F" w14:textId="6C8E0D9D" w:rsidR="00D76E83" w:rsidRPr="003378E1" w:rsidRDefault="00D76E83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40E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Visuomenės sveikatos stiprinimo paslaugų grupė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4.1. </w:t>
            </w:r>
            <w:r w:rsidRPr="00D76E8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Darbuotojų kvalifikacijos kėlimas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</w:tc>
      </w:tr>
      <w:tr w:rsidR="004364B1" w:rsidRPr="004364B1" w14:paraId="7F1FCE00" w14:textId="77777777" w:rsidTr="006C7BDF">
        <w:tc>
          <w:tcPr>
            <w:tcW w:w="1008" w:type="dxa"/>
          </w:tcPr>
          <w:p w14:paraId="4AA7A9AD" w14:textId="20AD2F15" w:rsidR="0071721E" w:rsidRPr="003378E1" w:rsidRDefault="003378E1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4.1.1.1.</w:t>
            </w:r>
          </w:p>
        </w:tc>
        <w:tc>
          <w:tcPr>
            <w:tcW w:w="4320" w:type="dxa"/>
          </w:tcPr>
          <w:p w14:paraId="1D254012" w14:textId="77777777" w:rsidR="0071721E" w:rsidRPr="003378E1" w:rsidRDefault="001E39DC" w:rsidP="00060E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378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Visuomenės sveikatos specialistų, dirbančių ugdymo įstaigose ir kėlusių kvalifikaciją, skaičius (vnt.)</w:t>
            </w:r>
          </w:p>
        </w:tc>
        <w:tc>
          <w:tcPr>
            <w:tcW w:w="1440" w:type="dxa"/>
          </w:tcPr>
          <w:p w14:paraId="165A102D" w14:textId="77777777" w:rsidR="00F93266" w:rsidRDefault="00F93266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C654C52" w14:textId="182B3DC8" w:rsidR="00230684" w:rsidRPr="003378E1" w:rsidRDefault="00230684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521</w:t>
            </w:r>
          </w:p>
        </w:tc>
        <w:tc>
          <w:tcPr>
            <w:tcW w:w="1440" w:type="dxa"/>
          </w:tcPr>
          <w:p w14:paraId="4DEDD44F" w14:textId="77777777" w:rsidR="00F93266" w:rsidRDefault="00F93266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9259DC1" w14:textId="37F6AC72" w:rsidR="00230684" w:rsidRPr="003378E1" w:rsidRDefault="00230684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543</w:t>
            </w:r>
          </w:p>
        </w:tc>
        <w:tc>
          <w:tcPr>
            <w:tcW w:w="1620" w:type="dxa"/>
            <w:shd w:val="clear" w:color="auto" w:fill="auto"/>
          </w:tcPr>
          <w:p w14:paraId="0D4271C6" w14:textId="77777777" w:rsidR="00F93266" w:rsidRDefault="00F93266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06F7671" w14:textId="49138309" w:rsidR="00230684" w:rsidRPr="003378E1" w:rsidRDefault="00230684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359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104</w:t>
            </w:r>
          </w:p>
        </w:tc>
      </w:tr>
      <w:tr w:rsidR="004364B1" w:rsidRPr="004364B1" w14:paraId="07F59FE8" w14:textId="77777777" w:rsidTr="006C7BDF">
        <w:tc>
          <w:tcPr>
            <w:tcW w:w="1008" w:type="dxa"/>
          </w:tcPr>
          <w:p w14:paraId="022EC712" w14:textId="2EF3F399" w:rsidR="0071721E" w:rsidRPr="003378E1" w:rsidRDefault="003378E1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4.1.1.3.</w:t>
            </w:r>
          </w:p>
        </w:tc>
        <w:tc>
          <w:tcPr>
            <w:tcW w:w="4320" w:type="dxa"/>
          </w:tcPr>
          <w:p w14:paraId="5797B4C3" w14:textId="77777777" w:rsidR="0071721E" w:rsidRPr="003378E1" w:rsidRDefault="00475F28" w:rsidP="00060E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378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Visuomenės sveikatos specialistų, išskyrus dirbančius ugdymo įstaigose, kėlusių kvalifikaciją, skaičius (vnt.)</w:t>
            </w:r>
          </w:p>
        </w:tc>
        <w:tc>
          <w:tcPr>
            <w:tcW w:w="1440" w:type="dxa"/>
          </w:tcPr>
          <w:p w14:paraId="0C96BC66" w14:textId="77777777" w:rsidR="00BF1C4F" w:rsidRDefault="00BF1C4F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95B428D" w14:textId="0DC65D84" w:rsidR="00230684" w:rsidRPr="003378E1" w:rsidRDefault="00230684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155</w:t>
            </w:r>
          </w:p>
        </w:tc>
        <w:tc>
          <w:tcPr>
            <w:tcW w:w="1440" w:type="dxa"/>
          </w:tcPr>
          <w:p w14:paraId="0DFE36DF" w14:textId="77777777" w:rsidR="00F93266" w:rsidRDefault="00F93266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7C53B97" w14:textId="6C8BB90A" w:rsidR="00230684" w:rsidRPr="003378E1" w:rsidRDefault="00230684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172</w:t>
            </w:r>
          </w:p>
        </w:tc>
        <w:tc>
          <w:tcPr>
            <w:tcW w:w="1620" w:type="dxa"/>
            <w:shd w:val="clear" w:color="auto" w:fill="auto"/>
          </w:tcPr>
          <w:p w14:paraId="47469F08" w14:textId="77777777" w:rsidR="00F93266" w:rsidRDefault="00F93266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413000C" w14:textId="7B4FCD0B" w:rsidR="00230684" w:rsidRPr="003378E1" w:rsidRDefault="00230684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111</w:t>
            </w:r>
          </w:p>
        </w:tc>
      </w:tr>
      <w:tr w:rsidR="004364B1" w:rsidRPr="004364B1" w14:paraId="4B71BC13" w14:textId="77777777" w:rsidTr="005723CB">
        <w:tc>
          <w:tcPr>
            <w:tcW w:w="1008" w:type="dxa"/>
          </w:tcPr>
          <w:p w14:paraId="75044F0F" w14:textId="5FD50C8C" w:rsidR="006F414F" w:rsidRPr="003378E1" w:rsidRDefault="003378E1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378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4.1.1.5.</w:t>
            </w:r>
          </w:p>
        </w:tc>
        <w:tc>
          <w:tcPr>
            <w:tcW w:w="4320" w:type="dxa"/>
          </w:tcPr>
          <w:p w14:paraId="4159F31A" w14:textId="52E7C822" w:rsidR="006F414F" w:rsidRPr="003378E1" w:rsidRDefault="00673C80" w:rsidP="003378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378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Visuomenės sveikatos biuro darbuotojų,</w:t>
            </w:r>
            <w:r w:rsidR="007A5AE3" w:rsidRPr="003378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378E1" w:rsidRPr="003378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išskyrus nurodytus 4.1.1.1. ir 4.1.1.3.  punktuose, </w:t>
            </w:r>
            <w:r w:rsidRPr="003378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kėlusių kvalifikaciją, skaičius</w:t>
            </w:r>
            <w:r w:rsidR="00D56B14" w:rsidRPr="003378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(vnt.)</w:t>
            </w:r>
          </w:p>
        </w:tc>
        <w:tc>
          <w:tcPr>
            <w:tcW w:w="1440" w:type="dxa"/>
          </w:tcPr>
          <w:p w14:paraId="250EB124" w14:textId="77777777" w:rsidR="00FF7889" w:rsidRDefault="00FF7889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0DBB835" w14:textId="3FAE8852" w:rsidR="00A676F7" w:rsidRPr="003378E1" w:rsidRDefault="00A676F7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125</w:t>
            </w:r>
          </w:p>
        </w:tc>
        <w:tc>
          <w:tcPr>
            <w:tcW w:w="1440" w:type="dxa"/>
          </w:tcPr>
          <w:p w14:paraId="25B08E41" w14:textId="77777777" w:rsidR="000B196D" w:rsidRDefault="000B196D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6D5F688" w14:textId="014E0CA3" w:rsidR="00A676F7" w:rsidRPr="003378E1" w:rsidRDefault="00A676F7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153</w:t>
            </w:r>
          </w:p>
        </w:tc>
        <w:tc>
          <w:tcPr>
            <w:tcW w:w="1620" w:type="dxa"/>
            <w:shd w:val="clear" w:color="auto" w:fill="auto"/>
          </w:tcPr>
          <w:p w14:paraId="2A478575" w14:textId="77777777" w:rsidR="000B196D" w:rsidRDefault="000B196D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0AF9847" w14:textId="14D7B4D8" w:rsidR="00A676F7" w:rsidRPr="003378E1" w:rsidRDefault="00A676F7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122</w:t>
            </w:r>
          </w:p>
        </w:tc>
      </w:tr>
      <w:tr w:rsidR="004364B1" w:rsidRPr="00C153DD" w14:paraId="3EBA55AB" w14:textId="77777777" w:rsidTr="008C160C">
        <w:tc>
          <w:tcPr>
            <w:tcW w:w="9828" w:type="dxa"/>
            <w:gridSpan w:val="5"/>
          </w:tcPr>
          <w:p w14:paraId="745470CA" w14:textId="77777777" w:rsidR="00865E74" w:rsidRPr="003E1EEB" w:rsidRDefault="00865E74" w:rsidP="00865E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E1EE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Sritis. 4. Kita. </w:t>
            </w:r>
          </w:p>
          <w:p w14:paraId="65490E66" w14:textId="786AF0A3" w:rsidR="00AA3577" w:rsidRPr="00AE4C9C" w:rsidRDefault="00865E74" w:rsidP="00865E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E1EE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Visuomenės sveikatos stiprinimo paslaugų grupė 4.2. Raštingumo didinimas</w:t>
            </w:r>
            <w:r w:rsidR="00E5035F" w:rsidRPr="003E1EE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</w:tc>
      </w:tr>
      <w:tr w:rsidR="004364B1" w:rsidRPr="004364B1" w14:paraId="451DCB0D" w14:textId="77777777" w:rsidTr="006C7BDF">
        <w:tc>
          <w:tcPr>
            <w:tcW w:w="1008" w:type="dxa"/>
          </w:tcPr>
          <w:p w14:paraId="0D754935" w14:textId="4EAAA9F8" w:rsidR="006F414F" w:rsidRPr="003E1EEB" w:rsidRDefault="006A14A4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E1E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4.2.1.1.</w:t>
            </w:r>
          </w:p>
        </w:tc>
        <w:tc>
          <w:tcPr>
            <w:tcW w:w="4320" w:type="dxa"/>
          </w:tcPr>
          <w:p w14:paraId="67861FB0" w14:textId="7DA56F45" w:rsidR="006F414F" w:rsidRPr="003E1EEB" w:rsidRDefault="005E5C4F" w:rsidP="006A14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E1E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Sveikos gyvensenos viešinim</w:t>
            </w:r>
            <w:r w:rsidR="006A14A4" w:rsidRPr="003E1E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Pr="003E1E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 </w:t>
            </w:r>
            <w:r w:rsidR="00C13C4C" w:rsidRPr="003E1E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Informacijos pateikčių skaičius</w:t>
            </w:r>
            <w:r w:rsidR="00190B17" w:rsidRPr="003E1EE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*</w:t>
            </w:r>
            <w:r w:rsidR="00C13C4C" w:rsidRPr="003E1E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(vnt.)</w:t>
            </w:r>
          </w:p>
        </w:tc>
        <w:tc>
          <w:tcPr>
            <w:tcW w:w="1440" w:type="dxa"/>
          </w:tcPr>
          <w:p w14:paraId="063FF189" w14:textId="77777777" w:rsidR="00AB678E" w:rsidRDefault="00AB678E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BA3F25A" w14:textId="0E5611C0" w:rsidR="00A367DC" w:rsidRPr="003E1EEB" w:rsidRDefault="00A367DC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</w:t>
            </w:r>
            <w:r w:rsidR="00DF2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909</w:t>
            </w:r>
          </w:p>
        </w:tc>
        <w:tc>
          <w:tcPr>
            <w:tcW w:w="1440" w:type="dxa"/>
          </w:tcPr>
          <w:p w14:paraId="327E92BB" w14:textId="77777777" w:rsidR="001A2FD8" w:rsidRDefault="001A2FD8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455E1EC" w14:textId="16F3B66A" w:rsidR="00A367DC" w:rsidRPr="003E1EEB" w:rsidRDefault="00A367DC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42</w:t>
            </w:r>
            <w:r w:rsidR="00DF25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230</w:t>
            </w:r>
          </w:p>
        </w:tc>
        <w:tc>
          <w:tcPr>
            <w:tcW w:w="1620" w:type="dxa"/>
            <w:shd w:val="clear" w:color="auto" w:fill="auto"/>
          </w:tcPr>
          <w:p w14:paraId="0FA41E77" w14:textId="77777777" w:rsidR="001A2FD8" w:rsidRDefault="001A2FD8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F1F76D0" w14:textId="263183D6" w:rsidR="00A367DC" w:rsidRPr="003E1EEB" w:rsidRDefault="00A367DC" w:rsidP="00060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6C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137</w:t>
            </w:r>
          </w:p>
        </w:tc>
      </w:tr>
    </w:tbl>
    <w:p w14:paraId="58A3B547" w14:textId="13868802" w:rsidR="004E38D5" w:rsidRDefault="004E38D5" w:rsidP="00060ED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20AA8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>*</w:t>
      </w:r>
      <w:r w:rsidRPr="00220AA8">
        <w:rPr>
          <w:rFonts w:ascii="Times New Roman" w:hAnsi="Times New Roman" w:cs="Times New Roman"/>
          <w:sz w:val="24"/>
          <w:szCs w:val="24"/>
          <w:lang w:val="lt-LT"/>
        </w:rPr>
        <w:t xml:space="preserve">Informacijos pateiktis </w:t>
      </w:r>
      <w:r w:rsidR="00A06E53" w:rsidRPr="00220AA8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Pr="00220AA8">
        <w:rPr>
          <w:rFonts w:ascii="Times New Roman" w:hAnsi="Times New Roman" w:cs="Times New Roman"/>
          <w:sz w:val="24"/>
          <w:szCs w:val="24"/>
          <w:lang w:val="lt-LT"/>
        </w:rPr>
        <w:t xml:space="preserve"> tai žodinė, rašytinė ar vaizdinė informacija (interviu, </w:t>
      </w:r>
      <w:r w:rsidR="00A06E53" w:rsidRPr="00220AA8">
        <w:rPr>
          <w:rFonts w:ascii="Times New Roman" w:hAnsi="Times New Roman" w:cs="Times New Roman"/>
          <w:sz w:val="24"/>
          <w:szCs w:val="24"/>
          <w:lang w:val="lt-LT"/>
        </w:rPr>
        <w:t>kalbėji</w:t>
      </w:r>
      <w:r w:rsidRPr="00220AA8">
        <w:rPr>
          <w:rFonts w:ascii="Times New Roman" w:hAnsi="Times New Roman" w:cs="Times New Roman"/>
          <w:sz w:val="24"/>
          <w:szCs w:val="24"/>
          <w:lang w:val="lt-LT"/>
        </w:rPr>
        <w:t xml:space="preserve">mas televizijos ir radijo laidose, straipsnis, stendas, atmintinė </w:t>
      </w:r>
      <w:r w:rsidR="00AD00C2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220AA8">
        <w:rPr>
          <w:rFonts w:ascii="Times New Roman" w:hAnsi="Times New Roman" w:cs="Times New Roman"/>
          <w:sz w:val="24"/>
          <w:szCs w:val="24"/>
          <w:lang w:val="lt-LT"/>
        </w:rPr>
        <w:t>r kt. leidin</w:t>
      </w:r>
      <w:r w:rsidR="00A06E53" w:rsidRPr="00220AA8">
        <w:rPr>
          <w:rFonts w:ascii="Times New Roman" w:hAnsi="Times New Roman" w:cs="Times New Roman"/>
          <w:sz w:val="24"/>
          <w:szCs w:val="24"/>
          <w:lang w:val="lt-LT"/>
        </w:rPr>
        <w:t>ys</w:t>
      </w:r>
      <w:r w:rsidRPr="00220AA8">
        <w:rPr>
          <w:rFonts w:ascii="Times New Roman" w:hAnsi="Times New Roman" w:cs="Times New Roman"/>
          <w:sz w:val="24"/>
          <w:szCs w:val="24"/>
          <w:lang w:val="lt-LT"/>
        </w:rPr>
        <w:t>, siužeta</w:t>
      </w:r>
      <w:r w:rsidR="00A06E53" w:rsidRPr="00220AA8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220AA8">
        <w:rPr>
          <w:rFonts w:ascii="Times New Roman" w:hAnsi="Times New Roman" w:cs="Times New Roman"/>
          <w:sz w:val="24"/>
          <w:szCs w:val="24"/>
          <w:lang w:val="lt-LT"/>
        </w:rPr>
        <w:t xml:space="preserve"> miesto transportui, viešiesiems ekranams, medžiaga internete ir pan.)</w:t>
      </w:r>
      <w:r w:rsidR="00A06E53" w:rsidRPr="00220AA8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220AA8">
        <w:rPr>
          <w:rFonts w:ascii="Times New Roman" w:hAnsi="Times New Roman" w:cs="Times New Roman"/>
          <w:sz w:val="24"/>
          <w:szCs w:val="24"/>
          <w:lang w:val="lt-LT"/>
        </w:rPr>
        <w:t xml:space="preserve"> skirta plačiajai visuomenei ar tikslinei gyventojų grupei, transliuojama per televiziją ar radiją, išleidžiama atskiru leidiniu, publikuojama periodinėje spaudoje ar internete.</w:t>
      </w:r>
    </w:p>
    <w:p w14:paraId="1B6E52B7" w14:textId="77777777" w:rsidR="00BE6524" w:rsidRDefault="00BE6524" w:rsidP="005B521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6A5D507" w14:textId="0A68712C" w:rsidR="004D1876" w:rsidRDefault="004D1876" w:rsidP="004D187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3.</w:t>
      </w:r>
      <w:r w:rsidRPr="004D187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Iš l</w:t>
      </w:r>
      <w:r w:rsidRPr="006D7CA5">
        <w:rPr>
          <w:rFonts w:ascii="Times New Roman" w:hAnsi="Times New Roman" w:cs="Times New Roman"/>
          <w:sz w:val="24"/>
          <w:szCs w:val="24"/>
          <w:lang w:val="lt-LT"/>
        </w:rPr>
        <w:t xml:space="preserve">entelėje pateiktų </w:t>
      </w:r>
      <w:proofErr w:type="spellStart"/>
      <w:r w:rsidRPr="006D7CA5">
        <w:rPr>
          <w:rFonts w:ascii="Times New Roman" w:hAnsi="Times New Roman" w:cs="Times New Roman"/>
          <w:sz w:val="24"/>
          <w:szCs w:val="24"/>
          <w:lang w:val="lt-LT"/>
        </w:rPr>
        <w:t>duomen</w:t>
      </w:r>
      <w:proofErr w:type="spellEnd"/>
      <w:r w:rsidRPr="006D7CA5">
        <w:rPr>
          <w:rFonts w:ascii="Times New Roman" w:hAnsi="Times New Roman" w:cs="Times New Roman"/>
          <w:sz w:val="24"/>
          <w:szCs w:val="24"/>
        </w:rPr>
        <w:t xml:space="preserve">ų </w:t>
      </w:r>
      <w:proofErr w:type="spellStart"/>
      <w:r w:rsidRPr="006D7CA5">
        <w:rPr>
          <w:rFonts w:ascii="Times New Roman" w:hAnsi="Times New Roman" w:cs="Times New Roman"/>
          <w:sz w:val="24"/>
          <w:szCs w:val="24"/>
        </w:rPr>
        <w:t>matyti</w:t>
      </w:r>
      <w:proofErr w:type="spellEnd"/>
      <w:r w:rsidRPr="006D7C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7CA5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6D7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CA5">
        <w:rPr>
          <w:rFonts w:ascii="Times New Roman" w:hAnsi="Times New Roman" w:cs="Times New Roman"/>
          <w:sz w:val="24"/>
          <w:szCs w:val="24"/>
        </w:rPr>
        <w:t>dalies</w:t>
      </w:r>
      <w:proofErr w:type="spellEnd"/>
      <w:r w:rsidRPr="006D7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CA5">
        <w:rPr>
          <w:rFonts w:ascii="Times New Roman" w:hAnsi="Times New Roman" w:cs="Times New Roman"/>
          <w:sz w:val="24"/>
          <w:szCs w:val="24"/>
        </w:rPr>
        <w:t>bazinių</w:t>
      </w:r>
      <w:proofErr w:type="spellEnd"/>
      <w:r w:rsidRPr="006D7CA5">
        <w:rPr>
          <w:rFonts w:ascii="Times New Roman" w:hAnsi="Times New Roman" w:cs="Times New Roman"/>
          <w:sz w:val="24"/>
          <w:szCs w:val="24"/>
        </w:rPr>
        <w:t xml:space="preserve"> visuomenės sveikatos stiprinimo </w:t>
      </w:r>
      <w:proofErr w:type="spellStart"/>
      <w:r w:rsidRPr="006D7CA5"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 w:rsidRPr="006D7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CA5">
        <w:rPr>
          <w:rFonts w:ascii="Times New Roman" w:hAnsi="Times New Roman" w:cs="Times New Roman"/>
          <w:sz w:val="24"/>
          <w:szCs w:val="24"/>
        </w:rPr>
        <w:t>reikšmės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nepateiktos</w:t>
      </w:r>
      <w:proofErr w:type="spellEnd"/>
      <w:r w:rsidRPr="006D7C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šių</w:t>
      </w:r>
      <w:proofErr w:type="spellEnd"/>
      <w:r w:rsidRPr="006D7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CA5">
        <w:rPr>
          <w:rFonts w:ascii="Times New Roman" w:hAnsi="Times New Roman" w:cs="Times New Roman"/>
          <w:sz w:val="24"/>
          <w:szCs w:val="24"/>
        </w:rPr>
        <w:t>veikl</w:t>
      </w:r>
      <w:r>
        <w:rPr>
          <w:rFonts w:ascii="Times New Roman" w:hAnsi="Times New Roman" w:cs="Times New Roman"/>
          <w:sz w:val="24"/>
          <w:szCs w:val="24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kriterijai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suplanuoti</w:t>
      </w:r>
      <w:proofErr w:type="spellEnd"/>
      <w:r w:rsidRPr="006D7CA5">
        <w:rPr>
          <w:rFonts w:ascii="Times New Roman" w:hAnsi="Times New Roman" w:cs="Times New Roman"/>
          <w:sz w:val="24"/>
          <w:szCs w:val="24"/>
        </w:rPr>
        <w:t xml:space="preserve"> </w:t>
      </w:r>
      <w:r w:rsidRPr="006D7CA5">
        <w:rPr>
          <w:rFonts w:ascii="Times New Roman" w:hAnsi="Times New Roman" w:cs="Times New Roman"/>
          <w:sz w:val="24"/>
          <w:szCs w:val="24"/>
          <w:lang w:val="lt-LT"/>
        </w:rPr>
        <w:t>metams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ir bus renkami bei vertinami metinėje 2024 m. ataskaitoje. </w:t>
      </w:r>
    </w:p>
    <w:p w14:paraId="1A362EC5" w14:textId="7E24FA0A" w:rsidR="007E0C15" w:rsidRPr="005041C1" w:rsidRDefault="000601F7" w:rsidP="00E35C8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9C0A25" w:rsidRPr="00E53A88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0B3ADB" w:rsidRPr="00E53A88">
        <w:rPr>
          <w:rFonts w:ascii="Times New Roman" w:hAnsi="Times New Roman" w:cs="Times New Roman"/>
          <w:sz w:val="24"/>
          <w:szCs w:val="24"/>
          <w:lang w:val="lt-LT"/>
        </w:rPr>
        <w:t xml:space="preserve">Vertinant </w:t>
      </w:r>
      <w:r w:rsidR="00AE26E8" w:rsidRPr="00E53A88">
        <w:rPr>
          <w:rFonts w:ascii="Times New Roman" w:hAnsi="Times New Roman" w:cs="Times New Roman"/>
          <w:sz w:val="24"/>
          <w:szCs w:val="24"/>
          <w:lang w:val="lt-LT"/>
        </w:rPr>
        <w:t xml:space="preserve">lentelėje </w:t>
      </w:r>
      <w:r w:rsidR="000B3ADB" w:rsidRPr="00E53A88">
        <w:rPr>
          <w:rFonts w:ascii="Times New Roman" w:hAnsi="Times New Roman" w:cs="Times New Roman"/>
          <w:sz w:val="24"/>
          <w:szCs w:val="24"/>
          <w:lang w:val="lt-LT"/>
        </w:rPr>
        <w:t xml:space="preserve">pateiktas apibendrintas </w:t>
      </w:r>
      <w:r w:rsidR="00073293">
        <w:rPr>
          <w:rFonts w:ascii="Times New Roman" w:hAnsi="Times New Roman" w:cs="Times New Roman"/>
          <w:sz w:val="24"/>
          <w:szCs w:val="24"/>
          <w:lang w:val="lt-LT"/>
        </w:rPr>
        <w:t>pusmetines</w:t>
      </w:r>
      <w:r w:rsidR="00AE26E8" w:rsidRPr="00E53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B3ADB" w:rsidRPr="00E53A88">
        <w:rPr>
          <w:rFonts w:ascii="Times New Roman" w:hAnsi="Times New Roman" w:cs="Times New Roman"/>
          <w:sz w:val="24"/>
          <w:szCs w:val="24"/>
          <w:lang w:val="lt-LT"/>
        </w:rPr>
        <w:t xml:space="preserve">bazinių visuomenės sveikatos stiprinimo paslaugų veiklos vertinimo kriterijų reikšmes </w:t>
      </w:r>
      <w:r w:rsidR="007E0C15" w:rsidRPr="00E53A88">
        <w:rPr>
          <w:rFonts w:ascii="Times New Roman" w:hAnsi="Times New Roman" w:cs="Times New Roman"/>
          <w:sz w:val="24"/>
          <w:szCs w:val="24"/>
          <w:lang w:val="lt-LT"/>
        </w:rPr>
        <w:t>matyti, kad 202</w:t>
      </w:r>
      <w:r w:rsidR="00E53A88" w:rsidRPr="00E53A88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7E0C15" w:rsidRPr="00E53A88">
        <w:rPr>
          <w:rFonts w:ascii="Times New Roman" w:hAnsi="Times New Roman" w:cs="Times New Roman"/>
          <w:sz w:val="24"/>
          <w:szCs w:val="24"/>
          <w:lang w:val="lt-LT"/>
        </w:rPr>
        <w:t xml:space="preserve"> m.</w:t>
      </w:r>
      <w:r w:rsidR="00E53A88" w:rsidRPr="00E53A88">
        <w:rPr>
          <w:rFonts w:ascii="Times New Roman" w:hAnsi="Times New Roman" w:cs="Times New Roman"/>
          <w:sz w:val="24"/>
          <w:szCs w:val="24"/>
          <w:lang w:val="lt-LT"/>
        </w:rPr>
        <w:t xml:space="preserve"> I pusmetyje </w:t>
      </w:r>
      <w:r w:rsidR="007E0C15" w:rsidRPr="00E53A88">
        <w:rPr>
          <w:rFonts w:ascii="Times New Roman" w:hAnsi="Times New Roman" w:cs="Times New Roman"/>
          <w:sz w:val="24"/>
          <w:szCs w:val="24"/>
          <w:lang w:val="lt-LT"/>
        </w:rPr>
        <w:t xml:space="preserve">kriterijų įvykdymo procentas </w:t>
      </w:r>
      <w:r w:rsidR="00AD00C2" w:rsidRPr="00E53A88">
        <w:rPr>
          <w:rFonts w:ascii="Times New Roman" w:hAnsi="Times New Roman" w:cs="Times New Roman"/>
          <w:sz w:val="24"/>
          <w:szCs w:val="24"/>
          <w:lang w:val="lt-LT"/>
        </w:rPr>
        <w:t>gana</w:t>
      </w:r>
      <w:r w:rsidR="00E84129" w:rsidRPr="00E53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E0C15" w:rsidRPr="00E53A88">
        <w:rPr>
          <w:rFonts w:ascii="Times New Roman" w:hAnsi="Times New Roman" w:cs="Times New Roman"/>
          <w:sz w:val="24"/>
          <w:szCs w:val="24"/>
          <w:lang w:val="lt-LT"/>
        </w:rPr>
        <w:t>aukštas</w:t>
      </w:r>
      <w:r w:rsidR="006F113A" w:rsidRPr="00354DB7">
        <w:rPr>
          <w:rFonts w:ascii="Times New Roman" w:hAnsi="Times New Roman" w:cs="Times New Roman"/>
          <w:sz w:val="24"/>
          <w:szCs w:val="24"/>
          <w:lang w:val="lt-LT"/>
        </w:rPr>
        <w:t>. T</w:t>
      </w:r>
      <w:r w:rsidR="007E0C15" w:rsidRPr="00354DB7">
        <w:rPr>
          <w:rFonts w:ascii="Times New Roman" w:hAnsi="Times New Roman" w:cs="Times New Roman"/>
          <w:sz w:val="24"/>
          <w:szCs w:val="24"/>
          <w:lang w:val="lt-LT"/>
        </w:rPr>
        <w:t xml:space="preserve">ik </w:t>
      </w:r>
      <w:r w:rsidR="00354DB7" w:rsidRPr="00354DB7">
        <w:rPr>
          <w:rFonts w:ascii="Times New Roman" w:hAnsi="Times New Roman" w:cs="Times New Roman"/>
          <w:sz w:val="24"/>
          <w:szCs w:val="24"/>
          <w:lang w:val="lt-LT"/>
        </w:rPr>
        <w:t xml:space="preserve">vieno </w:t>
      </w:r>
      <w:r w:rsidR="007E0C15" w:rsidRPr="00354DB7">
        <w:rPr>
          <w:rFonts w:ascii="Times New Roman" w:hAnsi="Times New Roman" w:cs="Times New Roman"/>
          <w:sz w:val="24"/>
          <w:szCs w:val="24"/>
          <w:lang w:val="lt-LT"/>
        </w:rPr>
        <w:t>kriterij</w:t>
      </w:r>
      <w:r w:rsidR="00354DB7" w:rsidRPr="00354DB7">
        <w:rPr>
          <w:rFonts w:ascii="Times New Roman" w:hAnsi="Times New Roman" w:cs="Times New Roman"/>
          <w:sz w:val="24"/>
          <w:szCs w:val="24"/>
          <w:lang w:val="lt-LT"/>
        </w:rPr>
        <w:t>aus</w:t>
      </w:r>
      <w:r w:rsidR="007E0C15" w:rsidRPr="00354DB7">
        <w:rPr>
          <w:rFonts w:ascii="Times New Roman" w:hAnsi="Times New Roman" w:cs="Times New Roman"/>
          <w:sz w:val="24"/>
          <w:szCs w:val="24"/>
          <w:lang w:val="lt-LT"/>
        </w:rPr>
        <w:t xml:space="preserve"> įvykdymo reikšmė yra žemesnės nei </w:t>
      </w:r>
      <w:r w:rsidR="00E35C83" w:rsidRPr="00354DB7">
        <w:rPr>
          <w:rFonts w:ascii="Times New Roman" w:hAnsi="Times New Roman" w:cs="Times New Roman"/>
          <w:sz w:val="24"/>
          <w:szCs w:val="24"/>
          <w:lang w:val="lt-LT"/>
        </w:rPr>
        <w:t>90</w:t>
      </w:r>
      <w:r w:rsidR="007E0C15" w:rsidRPr="00354DB7">
        <w:rPr>
          <w:rFonts w:ascii="Times New Roman" w:hAnsi="Times New Roman" w:cs="Times New Roman"/>
          <w:sz w:val="24"/>
          <w:szCs w:val="24"/>
          <w:lang w:val="lt-LT"/>
        </w:rPr>
        <w:t xml:space="preserve"> proc.</w:t>
      </w:r>
      <w:r w:rsidR="006F113A" w:rsidRPr="00354DB7">
        <w:rPr>
          <w:rFonts w:ascii="Times New Roman" w:hAnsi="Times New Roman" w:cs="Times New Roman"/>
          <w:sz w:val="24"/>
          <w:szCs w:val="24"/>
          <w:lang w:val="lt-LT"/>
        </w:rPr>
        <w:t> –</w:t>
      </w:r>
      <w:r w:rsidR="007E0C15" w:rsidRPr="00354DB7">
        <w:rPr>
          <w:rFonts w:ascii="Times New Roman" w:hAnsi="Times New Roman" w:cs="Times New Roman"/>
          <w:sz w:val="24"/>
          <w:szCs w:val="24"/>
          <w:lang w:val="lt-LT"/>
        </w:rPr>
        <w:t xml:space="preserve"> siekia </w:t>
      </w:r>
      <w:r w:rsidR="00354DB7" w:rsidRPr="00354DB7">
        <w:rPr>
          <w:rFonts w:ascii="Times New Roman" w:hAnsi="Times New Roman" w:cs="Times New Roman"/>
          <w:sz w:val="24"/>
          <w:szCs w:val="24"/>
          <w:lang w:val="lt-LT"/>
        </w:rPr>
        <w:t>81</w:t>
      </w:r>
      <w:r w:rsidR="007E0C15" w:rsidRPr="00354DB7">
        <w:rPr>
          <w:rFonts w:ascii="Times New Roman" w:hAnsi="Times New Roman" w:cs="Times New Roman"/>
          <w:sz w:val="24"/>
          <w:szCs w:val="24"/>
          <w:lang w:val="lt-LT"/>
        </w:rPr>
        <w:t xml:space="preserve"> proc. </w:t>
      </w:r>
      <w:r w:rsidR="007E0C15" w:rsidRPr="00C97DDF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354DB7" w:rsidRPr="00C97DDF">
        <w:rPr>
          <w:rFonts w:ascii="Times New Roman" w:hAnsi="Times New Roman" w:cs="Times New Roman"/>
          <w:sz w:val="24"/>
          <w:szCs w:val="24"/>
          <w:lang w:val="lt-LT"/>
        </w:rPr>
        <w:t>Sveikatai palankesnių maisto produktų, pažymėtų „Rakto skylutės“ simboliu, skaičius</w:t>
      </w:r>
      <w:r w:rsidR="007E0C15" w:rsidRPr="00C97DDF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3A5331" w:rsidRPr="00C97DDF">
        <w:rPr>
          <w:rFonts w:ascii="Times New Roman" w:hAnsi="Times New Roman" w:cs="Times New Roman"/>
          <w:sz w:val="24"/>
          <w:szCs w:val="24"/>
          <w:lang w:val="lt-LT"/>
        </w:rPr>
        <w:t>. K</w:t>
      </w:r>
      <w:r w:rsidR="000C59F8" w:rsidRPr="00C97DDF">
        <w:rPr>
          <w:rFonts w:ascii="Times New Roman" w:hAnsi="Times New Roman" w:cs="Times New Roman"/>
          <w:sz w:val="24"/>
          <w:szCs w:val="24"/>
          <w:lang w:val="lt-LT"/>
        </w:rPr>
        <w:t xml:space="preserve">itų kriterijų </w:t>
      </w:r>
      <w:r w:rsidR="004318B1" w:rsidRPr="00C97DDF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C97DDF" w:rsidRPr="00C97DDF">
        <w:rPr>
          <w:rFonts w:ascii="Times New Roman" w:hAnsi="Times New Roman" w:cs="Times New Roman"/>
          <w:sz w:val="24"/>
          <w:szCs w:val="24"/>
          <w:lang w:val="lt-LT"/>
        </w:rPr>
        <w:t>Širdies ir kraujagyslių ligų bei cukrinio diabeto profilaktikos grupinių užsiėmimų skaičius</w:t>
      </w:r>
      <w:r w:rsidR="006F09B8" w:rsidRPr="00C97DDF">
        <w:rPr>
          <w:rFonts w:ascii="Times New Roman" w:hAnsi="Times New Roman" w:cs="Times New Roman"/>
          <w:sz w:val="24"/>
          <w:szCs w:val="24"/>
          <w:lang w:val="lt-LT"/>
        </w:rPr>
        <w:t xml:space="preserve">; </w:t>
      </w:r>
      <w:r w:rsidR="00C97DDF" w:rsidRPr="00C97DDF">
        <w:rPr>
          <w:rFonts w:ascii="Times New Roman" w:hAnsi="Times New Roman" w:cs="Times New Roman"/>
          <w:sz w:val="24"/>
          <w:szCs w:val="24"/>
          <w:lang w:val="lt-LT"/>
        </w:rPr>
        <w:t>Užkrečiamųjų ligų prevencijos skatinimo ir supratimo apie mikroorganizmų atsparumą antimikrobinėms medžiagoms didinimo užsiėmimų, kuriuose dalyvavo</w:t>
      </w:r>
      <w:r w:rsidR="00C97DDF" w:rsidRPr="00C97DDF">
        <w:rPr>
          <w:rFonts w:ascii="Times New Roman" w:hAnsi="Times New Roman" w:cs="Times New Roman"/>
          <w:lang w:val="lt-LT"/>
        </w:rPr>
        <w:t xml:space="preserve"> suaugę </w:t>
      </w:r>
      <w:r w:rsidR="00C97DDF" w:rsidRPr="00C97DDF">
        <w:rPr>
          <w:rFonts w:ascii="Times New Roman" w:hAnsi="Times New Roman" w:cs="Times New Roman"/>
          <w:sz w:val="24"/>
          <w:szCs w:val="24"/>
          <w:lang w:val="lt-LT"/>
        </w:rPr>
        <w:t>asmenys, skaičius</w:t>
      </w:r>
      <w:r w:rsidR="006F09B8" w:rsidRPr="00C97DDF">
        <w:rPr>
          <w:rFonts w:ascii="Times New Roman" w:hAnsi="Times New Roman" w:cs="Times New Roman"/>
          <w:sz w:val="24"/>
          <w:szCs w:val="24"/>
          <w:lang w:val="lt-LT"/>
        </w:rPr>
        <w:t xml:space="preserve">; </w:t>
      </w:r>
      <w:r w:rsidR="00C97DDF" w:rsidRPr="00C97DDF">
        <w:rPr>
          <w:rFonts w:ascii="Times New Roman" w:hAnsi="Times New Roman" w:cs="Times New Roman"/>
          <w:sz w:val="24"/>
          <w:szCs w:val="24"/>
          <w:lang w:val="lt-LT"/>
        </w:rPr>
        <w:t>Visuomenės sveikatos stebėsenos tyrimo ataskaitų skaičius; Visuomenės sveikatos specialistų, dirbančių ugdymo įstaigose ir kėlusių kvalifikaciją, skaičius</w:t>
      </w:r>
      <w:r w:rsidR="006F09B8" w:rsidRPr="00C97DDF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r w:rsidR="006F113A" w:rsidRPr="00C97DDF">
        <w:rPr>
          <w:rFonts w:ascii="Times New Roman" w:hAnsi="Times New Roman" w:cs="Times New Roman"/>
          <w:sz w:val="24"/>
          <w:szCs w:val="24"/>
          <w:lang w:val="lt-LT"/>
        </w:rPr>
        <w:t xml:space="preserve">reikšmės pasiektos </w:t>
      </w:r>
      <w:r w:rsidR="005041C1">
        <w:rPr>
          <w:rFonts w:ascii="Times New Roman" w:hAnsi="Times New Roman" w:cs="Times New Roman"/>
          <w:sz w:val="24"/>
          <w:szCs w:val="24"/>
          <w:lang w:val="lt-LT"/>
        </w:rPr>
        <w:t xml:space="preserve">intervale </w:t>
      </w:r>
      <w:r w:rsidR="00E35C83" w:rsidRPr="00C97DDF">
        <w:rPr>
          <w:rFonts w:ascii="Times New Roman" w:hAnsi="Times New Roman" w:cs="Times New Roman"/>
          <w:sz w:val="24"/>
          <w:szCs w:val="24"/>
          <w:lang w:val="lt-LT"/>
        </w:rPr>
        <w:t xml:space="preserve">nuo 90 iki 110 </w:t>
      </w:r>
      <w:r w:rsidR="006F113A" w:rsidRPr="00C97DDF">
        <w:rPr>
          <w:rFonts w:ascii="Times New Roman" w:hAnsi="Times New Roman" w:cs="Times New Roman"/>
          <w:sz w:val="24"/>
          <w:szCs w:val="24"/>
          <w:lang w:val="lt-LT"/>
        </w:rPr>
        <w:t>proc</w:t>
      </w:r>
      <w:r w:rsidR="006F113A" w:rsidRPr="005041C1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4318B1" w:rsidRPr="005041C1">
        <w:rPr>
          <w:rFonts w:ascii="Times New Roman" w:hAnsi="Times New Roman" w:cs="Times New Roman"/>
          <w:sz w:val="24"/>
          <w:szCs w:val="24"/>
          <w:lang w:val="lt-LT"/>
        </w:rPr>
        <w:t xml:space="preserve">, o likusių </w:t>
      </w:r>
      <w:r w:rsidR="006F113A" w:rsidRPr="005041C1">
        <w:rPr>
          <w:rFonts w:ascii="Times New Roman" w:hAnsi="Times New Roman" w:cs="Times New Roman"/>
          <w:sz w:val="24"/>
          <w:szCs w:val="24"/>
          <w:lang w:val="lt-LT"/>
        </w:rPr>
        <w:t xml:space="preserve">prioritetų kriterijų reikšmės yra </w:t>
      </w:r>
      <w:r w:rsidR="000C59F8" w:rsidRPr="005041C1">
        <w:rPr>
          <w:rFonts w:ascii="Times New Roman" w:hAnsi="Times New Roman" w:cs="Times New Roman"/>
          <w:sz w:val="24"/>
          <w:szCs w:val="24"/>
          <w:lang w:val="lt-LT"/>
        </w:rPr>
        <w:t xml:space="preserve">viršytos ir siekia nuo 111 iki </w:t>
      </w:r>
      <w:r w:rsidR="006F0B14">
        <w:rPr>
          <w:rFonts w:ascii="Times New Roman" w:hAnsi="Times New Roman" w:cs="Times New Roman"/>
          <w:sz w:val="24"/>
          <w:szCs w:val="24"/>
          <w:lang w:val="lt-LT"/>
        </w:rPr>
        <w:t xml:space="preserve">172 </w:t>
      </w:r>
      <w:r w:rsidR="000C59F8" w:rsidRPr="005041C1">
        <w:rPr>
          <w:rFonts w:ascii="Times New Roman" w:hAnsi="Times New Roman" w:cs="Times New Roman"/>
          <w:sz w:val="24"/>
          <w:szCs w:val="24"/>
          <w:lang w:val="lt-LT"/>
        </w:rPr>
        <w:t>proc.</w:t>
      </w:r>
    </w:p>
    <w:p w14:paraId="424F796B" w14:textId="2E962E73" w:rsidR="00026913" w:rsidRPr="00C63BCF" w:rsidRDefault="00F076D1" w:rsidP="00C63BCF">
      <w:pPr>
        <w:pStyle w:val="Pagrindinistekstas"/>
        <w:spacing w:line="288" w:lineRule="auto"/>
        <w:ind w:firstLine="567"/>
        <w:rPr>
          <w:color w:val="000000" w:themeColor="text1"/>
          <w:lang w:val="lt-LT"/>
        </w:rPr>
      </w:pPr>
      <w:r w:rsidRPr="00341F1F">
        <w:rPr>
          <w:color w:val="000000" w:themeColor="text1"/>
          <w:lang w:val="lt-LT"/>
        </w:rPr>
        <w:t>5</w:t>
      </w:r>
      <w:r w:rsidR="00587D3E" w:rsidRPr="00341F1F">
        <w:rPr>
          <w:color w:val="000000" w:themeColor="text1"/>
          <w:lang w:val="lt-LT"/>
        </w:rPr>
        <w:t xml:space="preserve">. </w:t>
      </w:r>
      <w:r w:rsidR="00057ACF" w:rsidRPr="00341F1F">
        <w:rPr>
          <w:color w:val="000000" w:themeColor="text1"/>
          <w:lang w:val="lt-LT"/>
        </w:rPr>
        <w:t xml:space="preserve">Sėkmingiausiai įgyvendinti </w:t>
      </w:r>
      <w:r w:rsidR="00341F1F" w:rsidRPr="00341F1F">
        <w:rPr>
          <w:color w:val="000000" w:themeColor="text1"/>
          <w:lang w:val="lt-LT"/>
        </w:rPr>
        <w:t xml:space="preserve">Visuomenės sveikatos stiprinimas ir stebėsena srities </w:t>
      </w:r>
      <w:r w:rsidR="00341F1F">
        <w:rPr>
          <w:lang w:val="lt-LT"/>
        </w:rPr>
        <w:t xml:space="preserve">3.1.2.1. </w:t>
      </w:r>
      <w:r w:rsidR="00BD208A" w:rsidRPr="00341F1F">
        <w:rPr>
          <w:color w:val="000000" w:themeColor="text1"/>
          <w:lang w:val="lt-LT"/>
        </w:rPr>
        <w:t>kriterijus (</w:t>
      </w:r>
      <w:r w:rsidR="00341F1F" w:rsidRPr="00341F1F">
        <w:rPr>
          <w:color w:val="000000" w:themeColor="text1"/>
          <w:lang w:val="lt-LT"/>
        </w:rPr>
        <w:t>Asmenų, dalyvavusių sužalojimų prevencijos užsiėmimuose, skaičius</w:t>
      </w:r>
      <w:r w:rsidR="00BD208A" w:rsidRPr="00341F1F">
        <w:rPr>
          <w:color w:val="000000" w:themeColor="text1"/>
          <w:lang w:val="lt-LT"/>
        </w:rPr>
        <w:t xml:space="preserve">) – įvykdymo procentas siekia net </w:t>
      </w:r>
      <w:r w:rsidR="00341F1F" w:rsidRPr="00341F1F">
        <w:rPr>
          <w:color w:val="000000" w:themeColor="text1"/>
          <w:lang w:val="lt-LT"/>
        </w:rPr>
        <w:t>172</w:t>
      </w:r>
      <w:r w:rsidR="00AD00C2" w:rsidRPr="00341F1F">
        <w:rPr>
          <w:color w:val="000000" w:themeColor="text1"/>
          <w:lang w:val="lt-LT"/>
        </w:rPr>
        <w:t> </w:t>
      </w:r>
      <w:r w:rsidR="00BD208A" w:rsidRPr="00341F1F">
        <w:rPr>
          <w:color w:val="000000" w:themeColor="text1"/>
          <w:lang w:val="lt-LT"/>
        </w:rPr>
        <w:t>proc.</w:t>
      </w:r>
      <w:r w:rsidR="006F6856" w:rsidRPr="00341F1F">
        <w:rPr>
          <w:color w:val="000000" w:themeColor="text1"/>
          <w:lang w:val="lt-LT"/>
        </w:rPr>
        <w:t xml:space="preserve"> </w:t>
      </w:r>
      <w:r w:rsidR="002C5D24" w:rsidRPr="00341F1F">
        <w:rPr>
          <w:color w:val="000000" w:themeColor="text1"/>
          <w:lang w:val="lt-LT"/>
        </w:rPr>
        <w:t xml:space="preserve">ir </w:t>
      </w:r>
      <w:r w:rsidR="001A7C9A" w:rsidRPr="00341F1F">
        <w:rPr>
          <w:color w:val="000000" w:themeColor="text1"/>
          <w:lang w:val="lt-LT"/>
        </w:rPr>
        <w:t xml:space="preserve">su juo </w:t>
      </w:r>
      <w:r w:rsidR="002C5D24" w:rsidRPr="00341F1F">
        <w:rPr>
          <w:color w:val="000000" w:themeColor="text1"/>
          <w:lang w:val="lt-LT"/>
        </w:rPr>
        <w:t xml:space="preserve">tiesiogiai susijęs </w:t>
      </w:r>
      <w:r w:rsidR="00341F1F" w:rsidRPr="00341F1F">
        <w:rPr>
          <w:color w:val="000000" w:themeColor="text1"/>
          <w:lang w:val="lt-LT"/>
        </w:rPr>
        <w:t>3.1.2.2.</w:t>
      </w:r>
      <w:r w:rsidR="00AD00C2" w:rsidRPr="00341F1F">
        <w:rPr>
          <w:color w:val="000000" w:themeColor="text1"/>
          <w:lang w:val="lt-LT"/>
        </w:rPr>
        <w:t xml:space="preserve"> </w:t>
      </w:r>
      <w:r w:rsidR="002C5D24" w:rsidRPr="00341F1F">
        <w:rPr>
          <w:color w:val="000000" w:themeColor="text1"/>
          <w:lang w:val="lt-LT"/>
        </w:rPr>
        <w:t>kriterijus (</w:t>
      </w:r>
      <w:r w:rsidR="00341F1F" w:rsidRPr="00341F1F">
        <w:rPr>
          <w:color w:val="000000" w:themeColor="text1"/>
          <w:lang w:val="lt-LT"/>
        </w:rPr>
        <w:t>S</w:t>
      </w:r>
      <w:r w:rsidR="002C5D24" w:rsidRPr="00341F1F">
        <w:rPr>
          <w:color w:val="000000" w:themeColor="text1"/>
          <w:lang w:val="lt-LT"/>
        </w:rPr>
        <w:t xml:space="preserve">užalojimų prevencijos  </w:t>
      </w:r>
      <w:r w:rsidR="002C5D24" w:rsidRPr="00341F1F">
        <w:rPr>
          <w:color w:val="000000" w:themeColor="text1"/>
          <w:lang w:val="lt-LT"/>
        </w:rPr>
        <w:lastRenderedPageBreak/>
        <w:t>užsiėmimų gyventojams skaičius</w:t>
      </w:r>
      <w:r w:rsidR="003F50B1" w:rsidRPr="00341F1F">
        <w:rPr>
          <w:color w:val="000000" w:themeColor="text1"/>
          <w:lang w:val="lt-LT"/>
        </w:rPr>
        <w:t>)</w:t>
      </w:r>
      <w:r w:rsidR="00F73FAD" w:rsidRPr="00341F1F">
        <w:rPr>
          <w:color w:val="000000" w:themeColor="text1"/>
          <w:lang w:val="lt-LT"/>
        </w:rPr>
        <w:t>, kurio įvykdymo procentas – 1</w:t>
      </w:r>
      <w:r w:rsidR="00341F1F" w:rsidRPr="00341F1F">
        <w:rPr>
          <w:color w:val="000000" w:themeColor="text1"/>
          <w:lang w:val="lt-LT"/>
        </w:rPr>
        <w:t>3</w:t>
      </w:r>
      <w:r w:rsidR="002A489B" w:rsidRPr="00341F1F">
        <w:rPr>
          <w:color w:val="000000" w:themeColor="text1"/>
          <w:lang w:val="lt-LT"/>
        </w:rPr>
        <w:t>2</w:t>
      </w:r>
      <w:r w:rsidR="00F73FAD" w:rsidRPr="00341F1F">
        <w:rPr>
          <w:color w:val="000000" w:themeColor="text1"/>
          <w:lang w:val="lt-LT"/>
        </w:rPr>
        <w:t xml:space="preserve"> proc</w:t>
      </w:r>
      <w:r w:rsidR="00F73FAD" w:rsidRPr="00E46D8F">
        <w:rPr>
          <w:color w:val="000000" w:themeColor="text1"/>
          <w:lang w:val="lt-LT"/>
        </w:rPr>
        <w:t>.</w:t>
      </w:r>
      <w:r w:rsidR="00CA64BE" w:rsidRPr="00E46D8F">
        <w:rPr>
          <w:color w:val="000000" w:themeColor="text1"/>
          <w:lang w:val="lt-LT"/>
        </w:rPr>
        <w:t xml:space="preserve"> </w:t>
      </w:r>
      <w:r w:rsidR="001A7C9A" w:rsidRPr="00E46D8F">
        <w:rPr>
          <w:color w:val="000000" w:themeColor="text1"/>
          <w:lang w:val="lt-LT"/>
        </w:rPr>
        <w:t>S</w:t>
      </w:r>
      <w:r w:rsidR="00CA64BE" w:rsidRPr="00E46D8F">
        <w:rPr>
          <w:color w:val="000000" w:themeColor="text1"/>
          <w:lang w:val="lt-LT"/>
        </w:rPr>
        <w:t xml:space="preserve">avivaldybių ataskaitose pateiktuose komentaruose tarp išvardytų priežasčių, lėmusių viršytas </w:t>
      </w:r>
      <w:r w:rsidR="00F73FAD" w:rsidRPr="00E46D8F">
        <w:rPr>
          <w:color w:val="000000" w:themeColor="text1"/>
          <w:lang w:val="lt-LT"/>
        </w:rPr>
        <w:t xml:space="preserve">šių kriterijų </w:t>
      </w:r>
      <w:r w:rsidR="00CA64BE" w:rsidRPr="00E46D8F">
        <w:rPr>
          <w:color w:val="000000" w:themeColor="text1"/>
          <w:lang w:val="lt-LT"/>
        </w:rPr>
        <w:t>planuotas reikšmes, nurodomas</w:t>
      </w:r>
      <w:r w:rsidR="00CA64BE" w:rsidRPr="004A486B">
        <w:rPr>
          <w:color w:val="4472C4" w:themeColor="accent1"/>
          <w:lang w:val="lt-LT"/>
        </w:rPr>
        <w:t xml:space="preserve"> </w:t>
      </w:r>
      <w:r w:rsidR="00CA64BE" w:rsidRPr="00F6364D">
        <w:rPr>
          <w:color w:val="000000" w:themeColor="text1"/>
          <w:lang w:val="lt-LT"/>
        </w:rPr>
        <w:t xml:space="preserve">didesnis paslaugos poreikis </w:t>
      </w:r>
      <w:r w:rsidR="00436284" w:rsidRPr="00F6364D">
        <w:rPr>
          <w:color w:val="000000" w:themeColor="text1"/>
          <w:lang w:val="lt-LT"/>
        </w:rPr>
        <w:t>dėl</w:t>
      </w:r>
      <w:r w:rsidR="00CA64BE" w:rsidRPr="00F6364D">
        <w:rPr>
          <w:color w:val="000000" w:themeColor="text1"/>
          <w:lang w:val="lt-LT"/>
        </w:rPr>
        <w:t xml:space="preserve"> </w:t>
      </w:r>
      <w:r w:rsidR="002A489B" w:rsidRPr="00F6364D">
        <w:rPr>
          <w:color w:val="000000" w:themeColor="text1"/>
          <w:lang w:val="lt-LT"/>
        </w:rPr>
        <w:t>savivaldybės gyventojų susidomėjim</w:t>
      </w:r>
      <w:r w:rsidR="00C23DE3" w:rsidRPr="00F6364D">
        <w:rPr>
          <w:color w:val="000000" w:themeColor="text1"/>
          <w:lang w:val="lt-LT"/>
        </w:rPr>
        <w:t>o</w:t>
      </w:r>
      <w:r w:rsidR="00F6364D" w:rsidRPr="00F6364D">
        <w:rPr>
          <w:color w:val="000000" w:themeColor="text1"/>
          <w:lang w:val="lt-LT"/>
        </w:rPr>
        <w:t xml:space="preserve"> sužalojimų prevencijos</w:t>
      </w:r>
      <w:r w:rsidR="00D2035F">
        <w:rPr>
          <w:color w:val="000000" w:themeColor="text1"/>
          <w:lang w:val="lt-LT"/>
        </w:rPr>
        <w:t>, pirmosios pagalbos teikimo</w:t>
      </w:r>
      <w:r w:rsidR="00F6364D" w:rsidRPr="00F6364D">
        <w:rPr>
          <w:color w:val="000000" w:themeColor="text1"/>
          <w:lang w:val="lt-LT"/>
        </w:rPr>
        <w:t xml:space="preserve"> tem</w:t>
      </w:r>
      <w:r w:rsidR="00D2035F">
        <w:rPr>
          <w:color w:val="000000" w:themeColor="text1"/>
          <w:lang w:val="lt-LT"/>
        </w:rPr>
        <w:t>omis</w:t>
      </w:r>
      <w:r w:rsidR="00F6364D" w:rsidRPr="00F6364D">
        <w:rPr>
          <w:color w:val="000000" w:themeColor="text1"/>
          <w:lang w:val="lt-LT"/>
        </w:rPr>
        <w:t xml:space="preserve"> ir aktyvaus dalyvavimo </w:t>
      </w:r>
      <w:r w:rsidR="00F6364D" w:rsidRPr="00B449F4">
        <w:rPr>
          <w:color w:val="000000" w:themeColor="text1"/>
          <w:lang w:val="lt-LT"/>
        </w:rPr>
        <w:t xml:space="preserve">užsiėmimuose. </w:t>
      </w:r>
      <w:r w:rsidR="00C23DE3" w:rsidRPr="00B449F4">
        <w:rPr>
          <w:color w:val="000000" w:themeColor="text1"/>
          <w:lang w:val="lt-LT"/>
        </w:rPr>
        <w:t xml:space="preserve">Sėkmingai įgyvendintas </w:t>
      </w:r>
      <w:r w:rsidR="008C6409" w:rsidRPr="00B449F4">
        <w:rPr>
          <w:color w:val="000000" w:themeColor="text1"/>
          <w:lang w:val="lt-LT"/>
        </w:rPr>
        <w:t>2.1.5.1.</w:t>
      </w:r>
      <w:r w:rsidR="00EC3461" w:rsidRPr="00B449F4">
        <w:rPr>
          <w:color w:val="000000" w:themeColor="text1"/>
          <w:lang w:val="lt-LT"/>
        </w:rPr>
        <w:t xml:space="preserve"> kriterijus </w:t>
      </w:r>
      <w:r w:rsidR="00AF5DAD" w:rsidRPr="00B449F4">
        <w:rPr>
          <w:color w:val="000000" w:themeColor="text1"/>
          <w:lang w:val="lt-LT"/>
        </w:rPr>
        <w:t>(</w:t>
      </w:r>
      <w:r w:rsidR="008C6409" w:rsidRPr="00B449F4">
        <w:rPr>
          <w:color w:val="000000" w:themeColor="text1"/>
          <w:lang w:val="lt-LT"/>
        </w:rPr>
        <w:t xml:space="preserve">Mokinių, dalyvavusių burnos higienos užsiėmimuose, skaičius) </w:t>
      </w:r>
      <w:r w:rsidR="00AF5DAD" w:rsidRPr="00B449F4">
        <w:rPr>
          <w:color w:val="000000" w:themeColor="text1"/>
          <w:lang w:val="lt-LT"/>
        </w:rPr>
        <w:t>planuota reikšmė įvykdyta net 1</w:t>
      </w:r>
      <w:r w:rsidR="003C6ADB" w:rsidRPr="00B449F4">
        <w:rPr>
          <w:color w:val="000000" w:themeColor="text1"/>
          <w:lang w:val="lt-LT"/>
        </w:rPr>
        <w:t>5</w:t>
      </w:r>
      <w:r w:rsidR="008C6409" w:rsidRPr="00B449F4">
        <w:rPr>
          <w:color w:val="000000" w:themeColor="text1"/>
          <w:lang w:val="lt-LT"/>
        </w:rPr>
        <w:t>7</w:t>
      </w:r>
      <w:r w:rsidR="00AF5DAD" w:rsidRPr="00B449F4">
        <w:rPr>
          <w:color w:val="000000" w:themeColor="text1"/>
          <w:lang w:val="lt-LT"/>
        </w:rPr>
        <w:t xml:space="preserve"> proc. </w:t>
      </w:r>
      <w:r w:rsidR="008C6409" w:rsidRPr="00B449F4">
        <w:rPr>
          <w:color w:val="000000" w:themeColor="text1"/>
          <w:lang w:val="lt-LT"/>
        </w:rPr>
        <w:t xml:space="preserve">ir su juo tiesiogiai susijęs 2.1.5.3. kriterijus (Burnos higienos užsiėmimų mokiniams skaičius), kurio įvykdymo procentas – 153 proc. </w:t>
      </w:r>
      <w:r w:rsidR="00FF3AF2" w:rsidRPr="00B449F4">
        <w:rPr>
          <w:color w:val="000000" w:themeColor="text1"/>
          <w:lang w:val="lt-LT"/>
        </w:rPr>
        <w:t>T</w:t>
      </w:r>
      <w:r w:rsidR="006F6856" w:rsidRPr="00B449F4">
        <w:rPr>
          <w:color w:val="000000" w:themeColor="text1"/>
          <w:lang w:val="lt-LT"/>
        </w:rPr>
        <w:t xml:space="preserve">okį sėkmingą </w:t>
      </w:r>
      <w:r w:rsidR="008C6409" w:rsidRPr="00B449F4">
        <w:rPr>
          <w:color w:val="000000" w:themeColor="text1"/>
          <w:lang w:val="lt-LT"/>
        </w:rPr>
        <w:t xml:space="preserve">šių </w:t>
      </w:r>
      <w:r w:rsidR="006F6856" w:rsidRPr="00B449F4">
        <w:rPr>
          <w:color w:val="000000" w:themeColor="text1"/>
          <w:lang w:val="lt-LT"/>
        </w:rPr>
        <w:t>kriterij</w:t>
      </w:r>
      <w:r w:rsidR="008C6409" w:rsidRPr="00B449F4">
        <w:rPr>
          <w:color w:val="000000" w:themeColor="text1"/>
          <w:lang w:val="lt-LT"/>
        </w:rPr>
        <w:t>ų</w:t>
      </w:r>
      <w:r w:rsidR="006F6856" w:rsidRPr="00B449F4">
        <w:rPr>
          <w:color w:val="000000" w:themeColor="text1"/>
          <w:lang w:val="lt-LT"/>
        </w:rPr>
        <w:t xml:space="preserve"> įvykdymą lėmė tai, kad </w:t>
      </w:r>
      <w:r w:rsidR="008422F8" w:rsidRPr="00B449F4">
        <w:rPr>
          <w:color w:val="000000" w:themeColor="text1"/>
          <w:lang w:val="lt-LT"/>
        </w:rPr>
        <w:t>ugdymo įstaigose buvo išreikštas didesnis poreikis pamokų ir užsiėmimų burnos higienos temomis, inicijuotas burnos sveikatai skirtas mėnuo, bendradarbiauta su įvairiais šios temos ekspertais.</w:t>
      </w:r>
      <w:r w:rsidR="00C63BCF">
        <w:rPr>
          <w:color w:val="000000" w:themeColor="text1"/>
          <w:lang w:val="lt-LT"/>
        </w:rPr>
        <w:t xml:space="preserve"> </w:t>
      </w:r>
      <w:r w:rsidR="006768A2" w:rsidRPr="006768A2">
        <w:rPr>
          <w:lang w:val="lt-LT"/>
        </w:rPr>
        <w:t xml:space="preserve">4.2.1.1. </w:t>
      </w:r>
      <w:r w:rsidR="002603FA" w:rsidRPr="006768A2">
        <w:rPr>
          <w:lang w:val="lt-LT"/>
        </w:rPr>
        <w:t>kriterijus (</w:t>
      </w:r>
      <w:r w:rsidR="00C063B8">
        <w:rPr>
          <w:lang w:val="lt-LT"/>
        </w:rPr>
        <w:t xml:space="preserve">Sveikos gyvensenos viešinimas. </w:t>
      </w:r>
      <w:r w:rsidR="006768A2" w:rsidRPr="006768A2">
        <w:rPr>
          <w:lang w:val="lt-LT"/>
        </w:rPr>
        <w:t>Informacijos pateikčių skaičius</w:t>
      </w:r>
      <w:r w:rsidR="002603FA" w:rsidRPr="006768A2">
        <w:rPr>
          <w:lang w:val="lt-LT"/>
        </w:rPr>
        <w:t xml:space="preserve">) </w:t>
      </w:r>
      <w:r w:rsidR="00B81D5D" w:rsidRPr="006768A2">
        <w:rPr>
          <w:lang w:val="lt-LT"/>
        </w:rPr>
        <w:t>taip pat sėkmingai įgyvendintas, planuota</w:t>
      </w:r>
      <w:r w:rsidR="002603FA" w:rsidRPr="006768A2">
        <w:rPr>
          <w:lang w:val="lt-LT"/>
        </w:rPr>
        <w:t xml:space="preserve"> reikšmė</w:t>
      </w:r>
      <w:r w:rsidR="00B81D5D" w:rsidRPr="006768A2">
        <w:rPr>
          <w:lang w:val="lt-LT"/>
        </w:rPr>
        <w:t xml:space="preserve"> viršyta</w:t>
      </w:r>
      <w:r w:rsidR="002603FA" w:rsidRPr="006768A2">
        <w:rPr>
          <w:lang w:val="lt-LT"/>
        </w:rPr>
        <w:t xml:space="preserve"> ir siekia </w:t>
      </w:r>
      <w:r w:rsidR="00B81D5D" w:rsidRPr="006768A2">
        <w:rPr>
          <w:lang w:val="lt-LT"/>
        </w:rPr>
        <w:t>13</w:t>
      </w:r>
      <w:r w:rsidR="006768A2" w:rsidRPr="006768A2">
        <w:rPr>
          <w:lang w:val="lt-LT"/>
        </w:rPr>
        <w:t>7</w:t>
      </w:r>
      <w:r w:rsidR="002603FA" w:rsidRPr="006768A2">
        <w:rPr>
          <w:lang w:val="lt-LT"/>
        </w:rPr>
        <w:t xml:space="preserve"> proc</w:t>
      </w:r>
      <w:r w:rsidR="002603FA" w:rsidRPr="004C18BE">
        <w:rPr>
          <w:lang w:val="lt-LT"/>
        </w:rPr>
        <w:t>.</w:t>
      </w:r>
      <w:r w:rsidR="004C18BE">
        <w:rPr>
          <w:lang w:val="lt-LT"/>
        </w:rPr>
        <w:t xml:space="preserve"> </w:t>
      </w:r>
      <w:r w:rsidR="002603FA" w:rsidRPr="004C18BE">
        <w:rPr>
          <w:lang w:val="lt-LT"/>
        </w:rPr>
        <w:t xml:space="preserve">Pagrindinė plano viršijimą lėmusi priežastis </w:t>
      </w:r>
      <w:r w:rsidR="002129C0" w:rsidRPr="004C18BE">
        <w:rPr>
          <w:lang w:val="lt-LT"/>
        </w:rPr>
        <w:t xml:space="preserve">nurodoma savivaldybių ataskaitų komentaruose – </w:t>
      </w:r>
      <w:r w:rsidR="004C18BE" w:rsidRPr="004C18BE">
        <w:rPr>
          <w:lang w:val="lt-LT"/>
        </w:rPr>
        <w:t>didesnis poreikis viešinti vykdomas veiklas</w:t>
      </w:r>
      <w:r w:rsidR="004C18BE">
        <w:rPr>
          <w:color w:val="000000" w:themeColor="text1"/>
          <w:lang w:val="lt-LT"/>
        </w:rPr>
        <w:t>.</w:t>
      </w:r>
    </w:p>
    <w:p w14:paraId="262CF5B8" w14:textId="6A367E79" w:rsidR="007B450B" w:rsidRPr="00F27A6A" w:rsidRDefault="00231286" w:rsidP="005B521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27A6A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0C76BB" w:rsidRPr="00F27A6A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7B450B" w:rsidRPr="00F27A6A">
        <w:rPr>
          <w:rFonts w:ascii="Times New Roman" w:hAnsi="Times New Roman" w:cs="Times New Roman"/>
          <w:sz w:val="24"/>
          <w:szCs w:val="24"/>
          <w:lang w:val="lt-LT"/>
        </w:rPr>
        <w:t xml:space="preserve">Detali informacija apie suplanuotas, pasiektas ir daugiau nei 10 proc. viršytas </w:t>
      </w:r>
      <w:r w:rsidR="00153666">
        <w:rPr>
          <w:rFonts w:ascii="Times New Roman" w:hAnsi="Times New Roman" w:cs="Times New Roman"/>
          <w:sz w:val="24"/>
          <w:szCs w:val="24"/>
          <w:lang w:val="lt-LT"/>
        </w:rPr>
        <w:t>ar n</w:t>
      </w:r>
      <w:r w:rsidR="003946F2">
        <w:rPr>
          <w:rFonts w:ascii="Times New Roman" w:hAnsi="Times New Roman" w:cs="Times New Roman"/>
          <w:sz w:val="24"/>
          <w:szCs w:val="24"/>
          <w:lang w:val="lt-LT"/>
        </w:rPr>
        <w:t>e</w:t>
      </w:r>
      <w:r w:rsidR="00153666">
        <w:rPr>
          <w:rFonts w:ascii="Times New Roman" w:hAnsi="Times New Roman" w:cs="Times New Roman"/>
          <w:sz w:val="24"/>
          <w:szCs w:val="24"/>
          <w:lang w:val="lt-LT"/>
        </w:rPr>
        <w:t xml:space="preserve">pasiektas </w:t>
      </w:r>
      <w:r w:rsidR="007B450B" w:rsidRPr="00F27A6A">
        <w:rPr>
          <w:rFonts w:ascii="Times New Roman" w:hAnsi="Times New Roman" w:cs="Times New Roman"/>
          <w:sz w:val="24"/>
          <w:szCs w:val="24"/>
          <w:lang w:val="lt-LT"/>
        </w:rPr>
        <w:t>planuotų kriterijų reikšmes</w:t>
      </w:r>
      <w:r w:rsidR="006420DC" w:rsidRPr="00F27A6A">
        <w:rPr>
          <w:rFonts w:ascii="Times New Roman" w:hAnsi="Times New Roman" w:cs="Times New Roman"/>
          <w:sz w:val="24"/>
          <w:szCs w:val="24"/>
          <w:lang w:val="lt-LT"/>
        </w:rPr>
        <w:t xml:space="preserve"> bei</w:t>
      </w:r>
      <w:r w:rsidR="007B450B" w:rsidRPr="00F27A6A">
        <w:rPr>
          <w:rFonts w:ascii="Times New Roman" w:hAnsi="Times New Roman" w:cs="Times New Roman"/>
          <w:sz w:val="24"/>
          <w:szCs w:val="24"/>
          <w:lang w:val="lt-LT"/>
        </w:rPr>
        <w:t xml:space="preserve"> tai nulėmusias priežastis pateikta priede (</w:t>
      </w:r>
      <w:r w:rsidR="005F68CF" w:rsidRPr="00F27A6A">
        <w:rPr>
          <w:rFonts w:ascii="Times New Roman" w:hAnsi="Times New Roman" w:cs="Times New Roman"/>
          <w:sz w:val="24"/>
          <w:szCs w:val="24"/>
          <w:lang w:val="lt-LT"/>
        </w:rPr>
        <w:t xml:space="preserve">Savivaldybių </w:t>
      </w:r>
      <w:r w:rsidR="006E2645" w:rsidRPr="00F27A6A">
        <w:rPr>
          <w:rFonts w:ascii="Times New Roman" w:hAnsi="Times New Roman" w:cs="Times New Roman"/>
          <w:sz w:val="24"/>
          <w:szCs w:val="24"/>
          <w:lang w:val="lt-LT"/>
        </w:rPr>
        <w:t>v</w:t>
      </w:r>
      <w:r w:rsidR="005F68CF" w:rsidRPr="00F27A6A">
        <w:rPr>
          <w:rFonts w:ascii="Times New Roman" w:hAnsi="Times New Roman" w:cs="Times New Roman"/>
          <w:sz w:val="24"/>
          <w:szCs w:val="24"/>
          <w:lang w:val="lt-LT"/>
        </w:rPr>
        <w:t xml:space="preserve">alstybinių (valstybės perduotų savivaldybėms) visuomenės sveikatos priežiūros funkcijų bazinių visuomenės sveikatos priežiūros paslaugų teikimo </w:t>
      </w:r>
      <w:r w:rsidR="00153666" w:rsidRPr="00153666">
        <w:rPr>
          <w:rFonts w:ascii="Times New Roman" w:hAnsi="Times New Roman" w:cs="Times New Roman"/>
          <w:sz w:val="24"/>
          <w:szCs w:val="24"/>
          <w:lang w:val="lt-LT"/>
        </w:rPr>
        <w:t xml:space="preserve">vertinimo kriterijų reikšmių 2024 m. 6 mėn. </w:t>
      </w:r>
      <w:r w:rsidR="005F68CF" w:rsidRPr="00F27A6A">
        <w:rPr>
          <w:rFonts w:ascii="Times New Roman" w:hAnsi="Times New Roman" w:cs="Times New Roman"/>
          <w:sz w:val="24"/>
          <w:szCs w:val="24"/>
          <w:lang w:val="lt-LT"/>
        </w:rPr>
        <w:t>duomenų suvestinė</w:t>
      </w:r>
      <w:r w:rsidR="007B450B" w:rsidRPr="00F27A6A">
        <w:rPr>
          <w:rFonts w:ascii="Times New Roman" w:hAnsi="Times New Roman" w:cs="Times New Roman"/>
          <w:sz w:val="24"/>
          <w:szCs w:val="24"/>
          <w:lang w:val="lt-LT"/>
        </w:rPr>
        <w:t>) pagal atskirus kriterijus ir savivaldybes</w:t>
      </w:r>
      <w:r w:rsidR="00B9664E" w:rsidRPr="00F27A6A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BAA3FA9" w14:textId="77777777" w:rsidR="00647A1E" w:rsidRPr="00D310DA" w:rsidRDefault="00647A1E" w:rsidP="00723AC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D592D74" w14:textId="2C9D9ECB" w:rsidR="001C2B5B" w:rsidRDefault="004E24DD" w:rsidP="001C2B5B">
      <w:pPr>
        <w:tabs>
          <w:tab w:val="left" w:pos="720"/>
        </w:tabs>
        <w:spacing w:after="0" w:line="276" w:lineRule="auto"/>
        <w:ind w:left="-9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D310DA">
        <w:rPr>
          <w:rFonts w:ascii="Times New Roman" w:hAnsi="Times New Roman" w:cs="Times New Roman"/>
          <w:sz w:val="24"/>
          <w:szCs w:val="24"/>
          <w:lang w:val="lt-LT"/>
        </w:rPr>
        <w:tab/>
      </w:r>
      <w:r w:rsidR="00CA34E0" w:rsidRPr="00D310DA">
        <w:rPr>
          <w:rFonts w:ascii="Times New Roman" w:hAnsi="Times New Roman" w:cs="Times New Roman"/>
          <w:b/>
          <w:bCs/>
          <w:sz w:val="24"/>
          <w:szCs w:val="24"/>
          <w:lang w:val="lt-LT"/>
        </w:rPr>
        <w:t>Rekomenduojama</w:t>
      </w:r>
    </w:p>
    <w:p w14:paraId="6131AD1B" w14:textId="7BA1E4B4" w:rsidR="007504DC" w:rsidRDefault="001C2B5B" w:rsidP="001C2B5B">
      <w:pPr>
        <w:tabs>
          <w:tab w:val="left" w:pos="720"/>
        </w:tabs>
        <w:spacing w:after="0" w:line="276" w:lineRule="auto"/>
        <w:ind w:left="-9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03415">
        <w:rPr>
          <w:rFonts w:ascii="Times New Roman" w:hAnsi="Times New Roman" w:cs="Times New Roman"/>
          <w:b/>
          <w:bCs/>
          <w:sz w:val="24"/>
          <w:szCs w:val="24"/>
          <w:lang w:val="lt-LT"/>
        </w:rPr>
        <w:tab/>
      </w:r>
      <w:r w:rsidR="003B2376" w:rsidRPr="00AE026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002D14" w:rsidRPr="00AE026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avivaldybių </w:t>
      </w:r>
      <w:r w:rsidR="00846258" w:rsidRPr="00AE026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visuomenės sveikatos biurų </w:t>
      </w:r>
      <w:r w:rsidR="00002D14" w:rsidRPr="00AE026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vadovams </w:t>
      </w:r>
      <w:r w:rsidR="004F10F0" w:rsidRPr="00AE026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rekomenduojama </w:t>
      </w:r>
      <w:r w:rsidR="00A23718" w:rsidRPr="00AE026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stiprinti</w:t>
      </w:r>
      <w:r w:rsidR="00002D14" w:rsidRPr="00AE026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darbuotojų, rengiančių</w:t>
      </w:r>
      <w:r w:rsidR="00173A31" w:rsidRPr="00AE026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002D14" w:rsidRPr="00AE026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savivaldybių </w:t>
      </w:r>
      <w:r w:rsidR="00846258" w:rsidRPr="00AE026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</w:t>
      </w:r>
      <w:r w:rsidR="00002D14" w:rsidRPr="00AE026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alstybinių (valstybės perduotų savivaldybėms) visuomenės sveikatos priežiūros funkcijų </w:t>
      </w:r>
      <w:r w:rsidR="00173A31" w:rsidRPr="00AE026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bazinių visuomenės sveikatos priežiūros paslaugų teikimo </w:t>
      </w:r>
      <w:r w:rsidR="00002D14" w:rsidRPr="00AE026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ataskaitas, kontrolę</w:t>
      </w:r>
      <w:r w:rsidR="00D74407" w:rsidRPr="00AE026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;</w:t>
      </w:r>
      <w:r w:rsidR="00002D14" w:rsidRPr="00AE026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užtikrinti, kad </w:t>
      </w:r>
      <w:r w:rsidR="00E471A8" w:rsidRPr="00AE026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ataskait</w:t>
      </w:r>
      <w:r w:rsidR="003B1AE3" w:rsidRPr="00AE026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o</w:t>
      </w:r>
      <w:r w:rsidR="00E471A8" w:rsidRPr="00AE026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 būtų teikiamos laiku, be klaidų, su paaiškinimais</w:t>
      </w:r>
      <w:r w:rsidR="00DC4D38" w:rsidRPr="00AE026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6420DC" w:rsidRPr="00AE026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(</w:t>
      </w:r>
      <w:r w:rsidR="00E471A8" w:rsidRPr="00AE026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nurodant priežastis</w:t>
      </w:r>
      <w:r w:rsidR="006420DC" w:rsidRPr="00AE026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)</w:t>
      </w:r>
      <w:r w:rsidR="00E471A8" w:rsidRPr="00AE026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 jei veiklos vertinimo kriterijų planuotos ir nepasiektos ar viršytos reikšmės skiriasi daugiau kaip 10 proc.</w:t>
      </w:r>
    </w:p>
    <w:p w14:paraId="1C81E136" w14:textId="2C268280" w:rsidR="00AE026A" w:rsidRPr="00AE026A" w:rsidRDefault="00AE026A" w:rsidP="00AE026A">
      <w:pPr>
        <w:tabs>
          <w:tab w:val="left" w:pos="720"/>
        </w:tabs>
        <w:spacing w:after="0" w:line="276" w:lineRule="auto"/>
        <w:ind w:left="-9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  <w:r w:rsidRPr="00AE026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Savivaldybių visuomenės sveikatos biurų vadovai turėtų užtikrinti, kad rengiant savivaldybių valstybinių (valstybės perduotų savivaldybėms) visuomenės sveikatos priežiūros </w:t>
      </w:r>
      <w:r w:rsidRPr="00506E67">
        <w:rPr>
          <w:rFonts w:ascii="Times New Roman" w:hAnsi="Times New Roman" w:cs="Times New Roman"/>
          <w:sz w:val="24"/>
          <w:szCs w:val="24"/>
          <w:lang w:val="lt-LT"/>
        </w:rPr>
        <w:t xml:space="preserve">funkcijų bazinių visuomenės sveikatos priežiūros paslaugų teikimo </w:t>
      </w:r>
      <w:r w:rsidR="00506E67" w:rsidRPr="00506E67">
        <w:rPr>
          <w:rFonts w:ascii="Times New Roman" w:hAnsi="Times New Roman" w:cs="Times New Roman"/>
          <w:sz w:val="24"/>
          <w:szCs w:val="24"/>
          <w:lang w:val="lt-LT"/>
        </w:rPr>
        <w:t xml:space="preserve">plano įgyvendinimo </w:t>
      </w:r>
      <w:r w:rsidRPr="00506E67">
        <w:rPr>
          <w:rFonts w:ascii="Times New Roman" w:hAnsi="Times New Roman" w:cs="Times New Roman"/>
          <w:sz w:val="24"/>
          <w:szCs w:val="24"/>
          <w:lang w:val="lt-LT"/>
        </w:rPr>
        <w:t xml:space="preserve">2024 m. 12 mėnesių ataskaitą, </w:t>
      </w:r>
      <w:r w:rsidRPr="00AE026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visuomenės sveikatos priežiūros bazinių paslaugų metinės kriterijų įvykdymo reikšmės atitiktų kitų vykdomų programų metinėse ataskaitose teikiamų duomenų atitinkamų kriterijų reikšmes, tai padėtų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sutaupyti laiko</w:t>
      </w:r>
      <w:r w:rsidRPr="00AE026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 skiriamo duomenų tikslinimui, pastebėjus neatitikimų tarp skirtingų ataskaitų, teikiamų LR sveikatos apsaugos ministerijai.</w:t>
      </w:r>
    </w:p>
    <w:p w14:paraId="0CCFD743" w14:textId="77777777" w:rsidR="00AE026A" w:rsidRPr="00AE026A" w:rsidRDefault="00AE026A" w:rsidP="001C2B5B">
      <w:pPr>
        <w:tabs>
          <w:tab w:val="left" w:pos="720"/>
        </w:tabs>
        <w:spacing w:after="0" w:line="276" w:lineRule="auto"/>
        <w:ind w:left="-9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7A5DAD6C" w14:textId="77777777" w:rsidR="0099776A" w:rsidRPr="0099776A" w:rsidRDefault="0099776A" w:rsidP="001C2B5B">
      <w:pPr>
        <w:tabs>
          <w:tab w:val="left" w:pos="720"/>
        </w:tabs>
        <w:spacing w:after="0" w:line="276" w:lineRule="auto"/>
        <w:ind w:left="-9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643AB2B" w14:textId="77777777" w:rsidR="00AF79DC" w:rsidRDefault="00AF79DC" w:rsidP="001C2B5B">
      <w:pPr>
        <w:tabs>
          <w:tab w:val="left" w:pos="720"/>
        </w:tabs>
        <w:spacing w:after="0" w:line="276" w:lineRule="auto"/>
        <w:ind w:left="-9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398E59E" w14:textId="76D30E94" w:rsidR="00173A31" w:rsidRPr="00DF6857" w:rsidRDefault="00DF6857" w:rsidP="00DD0CA0">
      <w:pPr>
        <w:tabs>
          <w:tab w:val="left" w:pos="720"/>
        </w:tabs>
        <w:spacing w:after="0" w:line="276" w:lineRule="auto"/>
        <w:ind w:left="-9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F6857">
        <w:rPr>
          <w:rFonts w:ascii="Times New Roman" w:hAnsi="Times New Roman" w:cs="Times New Roman"/>
          <w:sz w:val="24"/>
          <w:szCs w:val="24"/>
          <w:lang w:val="lt-LT"/>
        </w:rPr>
        <w:t xml:space="preserve">Parengė </w:t>
      </w:r>
      <w:proofErr w:type="spellStart"/>
      <w:r w:rsidRPr="00DF6857">
        <w:rPr>
          <w:rFonts w:ascii="Times New Roman" w:hAnsi="Times New Roman" w:cs="Times New Roman"/>
          <w:sz w:val="24"/>
          <w:szCs w:val="24"/>
        </w:rPr>
        <w:t>Higienos</w:t>
      </w:r>
      <w:proofErr w:type="spellEnd"/>
      <w:r w:rsidRPr="00DF6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857">
        <w:rPr>
          <w:rFonts w:ascii="Times New Roman" w:hAnsi="Times New Roman" w:cs="Times New Roman"/>
          <w:sz w:val="24"/>
          <w:szCs w:val="24"/>
        </w:rPr>
        <w:t>instituto</w:t>
      </w:r>
      <w:proofErr w:type="spellEnd"/>
      <w:r w:rsidRPr="00DF6857">
        <w:rPr>
          <w:rFonts w:ascii="Times New Roman" w:hAnsi="Times New Roman" w:cs="Times New Roman"/>
          <w:sz w:val="24"/>
          <w:szCs w:val="24"/>
        </w:rPr>
        <w:t xml:space="preserve"> Sveikatos stiprinimo </w:t>
      </w:r>
      <w:proofErr w:type="spellStart"/>
      <w:r w:rsidRPr="00DF6857">
        <w:rPr>
          <w:rFonts w:ascii="Times New Roman" w:hAnsi="Times New Roman" w:cs="Times New Roman"/>
          <w:sz w:val="24"/>
          <w:szCs w:val="24"/>
        </w:rPr>
        <w:t>centro</w:t>
      </w:r>
      <w:proofErr w:type="spellEnd"/>
      <w:r w:rsidRPr="00DF6857">
        <w:rPr>
          <w:rFonts w:ascii="Times New Roman" w:hAnsi="Times New Roman" w:cs="Times New Roman"/>
          <w:sz w:val="24"/>
          <w:szCs w:val="24"/>
        </w:rPr>
        <w:t xml:space="preserve"> Visuomenės sveikatos stiprinimo </w:t>
      </w:r>
      <w:proofErr w:type="spellStart"/>
      <w:r w:rsidRPr="00DF6857">
        <w:rPr>
          <w:rFonts w:ascii="Times New Roman" w:hAnsi="Times New Roman" w:cs="Times New Roman"/>
          <w:sz w:val="24"/>
          <w:szCs w:val="24"/>
        </w:rPr>
        <w:t>skyriaus</w:t>
      </w:r>
      <w:proofErr w:type="spellEnd"/>
      <w:r w:rsidRPr="00DF6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857">
        <w:rPr>
          <w:rFonts w:ascii="Times New Roman" w:hAnsi="Times New Roman" w:cs="Times New Roman"/>
          <w:sz w:val="24"/>
          <w:szCs w:val="24"/>
        </w:rPr>
        <w:t>vyriausioji</w:t>
      </w:r>
      <w:proofErr w:type="spellEnd"/>
      <w:r w:rsidRPr="00DF6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specialistė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857">
        <w:rPr>
          <w:rFonts w:ascii="Times New Roman" w:hAnsi="Times New Roman" w:cs="Times New Roman"/>
          <w:sz w:val="24"/>
          <w:szCs w:val="24"/>
          <w:lang w:val="lt-LT"/>
        </w:rPr>
        <w:t>A. Laukaitienė</w:t>
      </w:r>
    </w:p>
    <w:sectPr w:rsidR="00173A31" w:rsidRPr="00DF6857" w:rsidSect="00E22453">
      <w:headerReference w:type="default" r:id="rId9"/>
      <w:pgSz w:w="11907" w:h="16839" w:code="9"/>
      <w:pgMar w:top="1440" w:right="837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9DB9A" w14:textId="77777777" w:rsidR="00567417" w:rsidRDefault="00567417" w:rsidP="00292F61">
      <w:pPr>
        <w:spacing w:after="0" w:line="240" w:lineRule="auto"/>
      </w:pPr>
      <w:r>
        <w:separator/>
      </w:r>
    </w:p>
  </w:endnote>
  <w:endnote w:type="continuationSeparator" w:id="0">
    <w:p w14:paraId="680B7A1A" w14:textId="77777777" w:rsidR="00567417" w:rsidRDefault="00567417" w:rsidP="00292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1E339" w14:textId="77777777" w:rsidR="00567417" w:rsidRDefault="00567417" w:rsidP="00292F61">
      <w:pPr>
        <w:spacing w:after="0" w:line="240" w:lineRule="auto"/>
      </w:pPr>
      <w:r>
        <w:separator/>
      </w:r>
    </w:p>
  </w:footnote>
  <w:footnote w:type="continuationSeparator" w:id="0">
    <w:p w14:paraId="40B761BD" w14:textId="77777777" w:rsidR="00567417" w:rsidRDefault="00567417" w:rsidP="00292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38408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73A7070" w14:textId="2CFFB5ED" w:rsidR="006C7BDF" w:rsidRDefault="00AA28C4">
        <w:pPr>
          <w:pStyle w:val="Antrats"/>
          <w:jc w:val="center"/>
        </w:pPr>
        <w:r>
          <w:fldChar w:fldCharType="begin"/>
        </w:r>
        <w:r w:rsidR="006C7BDF">
          <w:instrText xml:space="preserve"> PAGE   \* MERGEFORMAT </w:instrText>
        </w:r>
        <w:r>
          <w:fldChar w:fldCharType="separate"/>
        </w:r>
        <w:r w:rsidR="0056412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F88255" w14:textId="77777777" w:rsidR="006C7BDF" w:rsidRDefault="006C7BD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C5F7E"/>
    <w:multiLevelType w:val="hybridMultilevel"/>
    <w:tmpl w:val="6D6A1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4C0302"/>
    <w:multiLevelType w:val="hybridMultilevel"/>
    <w:tmpl w:val="C6BA6A64"/>
    <w:lvl w:ilvl="0" w:tplc="DC7AF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FC3784"/>
    <w:multiLevelType w:val="hybridMultilevel"/>
    <w:tmpl w:val="753CFFBE"/>
    <w:lvl w:ilvl="0" w:tplc="D9BEC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64C8C"/>
    <w:multiLevelType w:val="hybridMultilevel"/>
    <w:tmpl w:val="426466BE"/>
    <w:lvl w:ilvl="0" w:tplc="01E65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EA1449"/>
    <w:multiLevelType w:val="hybridMultilevel"/>
    <w:tmpl w:val="62CE0F2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6BD279D"/>
    <w:multiLevelType w:val="hybridMultilevel"/>
    <w:tmpl w:val="71D0CFF0"/>
    <w:lvl w:ilvl="0" w:tplc="0CE89C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EB67CD"/>
    <w:multiLevelType w:val="hybridMultilevel"/>
    <w:tmpl w:val="1C6A6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23203"/>
    <w:multiLevelType w:val="hybridMultilevel"/>
    <w:tmpl w:val="5124669A"/>
    <w:lvl w:ilvl="0" w:tplc="6BCC0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323411">
    <w:abstractNumId w:val="4"/>
  </w:num>
  <w:num w:numId="2" w16cid:durableId="144667830">
    <w:abstractNumId w:val="7"/>
  </w:num>
  <w:num w:numId="3" w16cid:durableId="1674331260">
    <w:abstractNumId w:val="2"/>
  </w:num>
  <w:num w:numId="4" w16cid:durableId="1486119160">
    <w:abstractNumId w:val="1"/>
  </w:num>
  <w:num w:numId="5" w16cid:durableId="1975789343">
    <w:abstractNumId w:val="3"/>
  </w:num>
  <w:num w:numId="6" w16cid:durableId="1987080561">
    <w:abstractNumId w:val="5"/>
  </w:num>
  <w:num w:numId="7" w16cid:durableId="913200153">
    <w:abstractNumId w:val="0"/>
  </w:num>
  <w:num w:numId="8" w16cid:durableId="179861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attachedTemplate r:id="rId1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7"/>
    <w:rsid w:val="00000960"/>
    <w:rsid w:val="00001AFA"/>
    <w:rsid w:val="00002D14"/>
    <w:rsid w:val="00004440"/>
    <w:rsid w:val="00004651"/>
    <w:rsid w:val="0000476F"/>
    <w:rsid w:val="0000535D"/>
    <w:rsid w:val="000067F2"/>
    <w:rsid w:val="000071C1"/>
    <w:rsid w:val="00007A34"/>
    <w:rsid w:val="00007E4E"/>
    <w:rsid w:val="0001096A"/>
    <w:rsid w:val="00010ABD"/>
    <w:rsid w:val="000121B9"/>
    <w:rsid w:val="000127C8"/>
    <w:rsid w:val="00015857"/>
    <w:rsid w:val="00015AAA"/>
    <w:rsid w:val="00016B2E"/>
    <w:rsid w:val="00016D39"/>
    <w:rsid w:val="00016E81"/>
    <w:rsid w:val="00020817"/>
    <w:rsid w:val="00020BFC"/>
    <w:rsid w:val="00021DC5"/>
    <w:rsid w:val="00022B13"/>
    <w:rsid w:val="00023433"/>
    <w:rsid w:val="00023F93"/>
    <w:rsid w:val="00025326"/>
    <w:rsid w:val="000254E9"/>
    <w:rsid w:val="00025573"/>
    <w:rsid w:val="00026072"/>
    <w:rsid w:val="00026913"/>
    <w:rsid w:val="00027698"/>
    <w:rsid w:val="00031B8D"/>
    <w:rsid w:val="000320AC"/>
    <w:rsid w:val="00033984"/>
    <w:rsid w:val="00033BB0"/>
    <w:rsid w:val="00033F67"/>
    <w:rsid w:val="0003416E"/>
    <w:rsid w:val="00034490"/>
    <w:rsid w:val="00034791"/>
    <w:rsid w:val="00034E9D"/>
    <w:rsid w:val="00035197"/>
    <w:rsid w:val="0003587E"/>
    <w:rsid w:val="00035BE3"/>
    <w:rsid w:val="00035CAB"/>
    <w:rsid w:val="00035CB3"/>
    <w:rsid w:val="00035E0C"/>
    <w:rsid w:val="000360EF"/>
    <w:rsid w:val="0003702D"/>
    <w:rsid w:val="000405BC"/>
    <w:rsid w:val="0004104B"/>
    <w:rsid w:val="00041FE3"/>
    <w:rsid w:val="00043862"/>
    <w:rsid w:val="000438D8"/>
    <w:rsid w:val="00043FCE"/>
    <w:rsid w:val="00044ABA"/>
    <w:rsid w:val="00044ABE"/>
    <w:rsid w:val="000451D4"/>
    <w:rsid w:val="000451F5"/>
    <w:rsid w:val="00046347"/>
    <w:rsid w:val="000474B9"/>
    <w:rsid w:val="00047E1B"/>
    <w:rsid w:val="00050D3A"/>
    <w:rsid w:val="000531E0"/>
    <w:rsid w:val="00054192"/>
    <w:rsid w:val="000550CB"/>
    <w:rsid w:val="000565A0"/>
    <w:rsid w:val="00056EAB"/>
    <w:rsid w:val="00057727"/>
    <w:rsid w:val="00057ACF"/>
    <w:rsid w:val="00057B83"/>
    <w:rsid w:val="00060001"/>
    <w:rsid w:val="000601F7"/>
    <w:rsid w:val="000605B6"/>
    <w:rsid w:val="00060ED6"/>
    <w:rsid w:val="00061AF9"/>
    <w:rsid w:val="00061E8B"/>
    <w:rsid w:val="00062DCD"/>
    <w:rsid w:val="00063B2C"/>
    <w:rsid w:val="00065280"/>
    <w:rsid w:val="000652C2"/>
    <w:rsid w:val="00066EFC"/>
    <w:rsid w:val="00067947"/>
    <w:rsid w:val="00067D4B"/>
    <w:rsid w:val="0007307B"/>
    <w:rsid w:val="000731D8"/>
    <w:rsid w:val="00073293"/>
    <w:rsid w:val="00073945"/>
    <w:rsid w:val="00076025"/>
    <w:rsid w:val="00076E27"/>
    <w:rsid w:val="000775AA"/>
    <w:rsid w:val="00077EAA"/>
    <w:rsid w:val="000819C6"/>
    <w:rsid w:val="00082775"/>
    <w:rsid w:val="00082EC3"/>
    <w:rsid w:val="00084203"/>
    <w:rsid w:val="0008442F"/>
    <w:rsid w:val="00084720"/>
    <w:rsid w:val="00085C0E"/>
    <w:rsid w:val="00087005"/>
    <w:rsid w:val="00087F9B"/>
    <w:rsid w:val="00090224"/>
    <w:rsid w:val="00090CBE"/>
    <w:rsid w:val="00090F30"/>
    <w:rsid w:val="0009280F"/>
    <w:rsid w:val="00095BB1"/>
    <w:rsid w:val="00096633"/>
    <w:rsid w:val="00097520"/>
    <w:rsid w:val="000A0181"/>
    <w:rsid w:val="000A0F7D"/>
    <w:rsid w:val="000A18C6"/>
    <w:rsid w:val="000A2CEA"/>
    <w:rsid w:val="000A306B"/>
    <w:rsid w:val="000A35C2"/>
    <w:rsid w:val="000A4776"/>
    <w:rsid w:val="000A5B35"/>
    <w:rsid w:val="000A5DE4"/>
    <w:rsid w:val="000A604D"/>
    <w:rsid w:val="000A6CCD"/>
    <w:rsid w:val="000B04D8"/>
    <w:rsid w:val="000B1864"/>
    <w:rsid w:val="000B196D"/>
    <w:rsid w:val="000B2204"/>
    <w:rsid w:val="000B26FB"/>
    <w:rsid w:val="000B34B9"/>
    <w:rsid w:val="000B3ADB"/>
    <w:rsid w:val="000B3B05"/>
    <w:rsid w:val="000B3C92"/>
    <w:rsid w:val="000B4409"/>
    <w:rsid w:val="000B61B3"/>
    <w:rsid w:val="000B760D"/>
    <w:rsid w:val="000B7A52"/>
    <w:rsid w:val="000B7F88"/>
    <w:rsid w:val="000C14E5"/>
    <w:rsid w:val="000C19F6"/>
    <w:rsid w:val="000C2724"/>
    <w:rsid w:val="000C293B"/>
    <w:rsid w:val="000C2ACE"/>
    <w:rsid w:val="000C3623"/>
    <w:rsid w:val="000C4BFA"/>
    <w:rsid w:val="000C5250"/>
    <w:rsid w:val="000C5797"/>
    <w:rsid w:val="000C59F8"/>
    <w:rsid w:val="000C5D64"/>
    <w:rsid w:val="000C5FCA"/>
    <w:rsid w:val="000C76BB"/>
    <w:rsid w:val="000D00BE"/>
    <w:rsid w:val="000D04B9"/>
    <w:rsid w:val="000D05B7"/>
    <w:rsid w:val="000D07B7"/>
    <w:rsid w:val="000D15AC"/>
    <w:rsid w:val="000D2C13"/>
    <w:rsid w:val="000D3BF3"/>
    <w:rsid w:val="000D4EA4"/>
    <w:rsid w:val="000D63E1"/>
    <w:rsid w:val="000D63FF"/>
    <w:rsid w:val="000E00A4"/>
    <w:rsid w:val="000E027B"/>
    <w:rsid w:val="000E0A9C"/>
    <w:rsid w:val="000E2B8A"/>
    <w:rsid w:val="000E2BEC"/>
    <w:rsid w:val="000E46B4"/>
    <w:rsid w:val="000E4A1A"/>
    <w:rsid w:val="000E51EA"/>
    <w:rsid w:val="000E5271"/>
    <w:rsid w:val="000E5598"/>
    <w:rsid w:val="000E594F"/>
    <w:rsid w:val="000E5DF7"/>
    <w:rsid w:val="000E646F"/>
    <w:rsid w:val="000E6F21"/>
    <w:rsid w:val="000E6F2A"/>
    <w:rsid w:val="000E73A3"/>
    <w:rsid w:val="000E74AA"/>
    <w:rsid w:val="000E7F36"/>
    <w:rsid w:val="000F17D5"/>
    <w:rsid w:val="000F19F8"/>
    <w:rsid w:val="000F25CC"/>
    <w:rsid w:val="000F29B6"/>
    <w:rsid w:val="000F2A5F"/>
    <w:rsid w:val="000F3D65"/>
    <w:rsid w:val="000F4DCE"/>
    <w:rsid w:val="000F51CF"/>
    <w:rsid w:val="000F540C"/>
    <w:rsid w:val="000F7370"/>
    <w:rsid w:val="000F7F83"/>
    <w:rsid w:val="00100E9A"/>
    <w:rsid w:val="001029E6"/>
    <w:rsid w:val="00102D2B"/>
    <w:rsid w:val="00103415"/>
    <w:rsid w:val="001044F8"/>
    <w:rsid w:val="0010562A"/>
    <w:rsid w:val="0010594A"/>
    <w:rsid w:val="00106794"/>
    <w:rsid w:val="00107319"/>
    <w:rsid w:val="001075AD"/>
    <w:rsid w:val="00110392"/>
    <w:rsid w:val="00111D80"/>
    <w:rsid w:val="00112355"/>
    <w:rsid w:val="0011253B"/>
    <w:rsid w:val="00112D83"/>
    <w:rsid w:val="001133D0"/>
    <w:rsid w:val="0011402B"/>
    <w:rsid w:val="0011452C"/>
    <w:rsid w:val="00115EC2"/>
    <w:rsid w:val="00116013"/>
    <w:rsid w:val="001177C6"/>
    <w:rsid w:val="001202DE"/>
    <w:rsid w:val="001233D8"/>
    <w:rsid w:val="00124154"/>
    <w:rsid w:val="001254B6"/>
    <w:rsid w:val="00125A54"/>
    <w:rsid w:val="00125AD0"/>
    <w:rsid w:val="00126676"/>
    <w:rsid w:val="00126989"/>
    <w:rsid w:val="00130D23"/>
    <w:rsid w:val="00131195"/>
    <w:rsid w:val="0013137F"/>
    <w:rsid w:val="00131BDB"/>
    <w:rsid w:val="00132B92"/>
    <w:rsid w:val="00133383"/>
    <w:rsid w:val="001336CC"/>
    <w:rsid w:val="001336F6"/>
    <w:rsid w:val="001341C6"/>
    <w:rsid w:val="00137782"/>
    <w:rsid w:val="00140A63"/>
    <w:rsid w:val="00140AD5"/>
    <w:rsid w:val="00140BAD"/>
    <w:rsid w:val="00140BBB"/>
    <w:rsid w:val="00141C74"/>
    <w:rsid w:val="00141F2C"/>
    <w:rsid w:val="00143284"/>
    <w:rsid w:val="00143379"/>
    <w:rsid w:val="001448C3"/>
    <w:rsid w:val="00145A12"/>
    <w:rsid w:val="00145BB1"/>
    <w:rsid w:val="00146E63"/>
    <w:rsid w:val="00146FA5"/>
    <w:rsid w:val="001474D7"/>
    <w:rsid w:val="0015063B"/>
    <w:rsid w:val="00150982"/>
    <w:rsid w:val="001512E9"/>
    <w:rsid w:val="001515E4"/>
    <w:rsid w:val="0015326D"/>
    <w:rsid w:val="001532A8"/>
    <w:rsid w:val="00153666"/>
    <w:rsid w:val="00153C61"/>
    <w:rsid w:val="00154228"/>
    <w:rsid w:val="00155307"/>
    <w:rsid w:val="00156192"/>
    <w:rsid w:val="00156653"/>
    <w:rsid w:val="00156B47"/>
    <w:rsid w:val="00156C45"/>
    <w:rsid w:val="00156C79"/>
    <w:rsid w:val="00156EBE"/>
    <w:rsid w:val="00156F4B"/>
    <w:rsid w:val="00157601"/>
    <w:rsid w:val="00157843"/>
    <w:rsid w:val="00160321"/>
    <w:rsid w:val="001608F3"/>
    <w:rsid w:val="00162115"/>
    <w:rsid w:val="0016267F"/>
    <w:rsid w:val="00163CB3"/>
    <w:rsid w:val="0016498E"/>
    <w:rsid w:val="001649E9"/>
    <w:rsid w:val="00165481"/>
    <w:rsid w:val="00165629"/>
    <w:rsid w:val="00165A2A"/>
    <w:rsid w:val="00167556"/>
    <w:rsid w:val="00167AB3"/>
    <w:rsid w:val="0017081B"/>
    <w:rsid w:val="00170F4F"/>
    <w:rsid w:val="0017121A"/>
    <w:rsid w:val="00171B66"/>
    <w:rsid w:val="00171DB2"/>
    <w:rsid w:val="00172C61"/>
    <w:rsid w:val="00173954"/>
    <w:rsid w:val="00173A31"/>
    <w:rsid w:val="00173C6B"/>
    <w:rsid w:val="001740BB"/>
    <w:rsid w:val="00174120"/>
    <w:rsid w:val="00174C41"/>
    <w:rsid w:val="001753B6"/>
    <w:rsid w:val="00175D92"/>
    <w:rsid w:val="00175F2E"/>
    <w:rsid w:val="001778A5"/>
    <w:rsid w:val="0018003C"/>
    <w:rsid w:val="00180588"/>
    <w:rsid w:val="00181C21"/>
    <w:rsid w:val="001841CC"/>
    <w:rsid w:val="0018448C"/>
    <w:rsid w:val="00184BD1"/>
    <w:rsid w:val="00185393"/>
    <w:rsid w:val="00185E4F"/>
    <w:rsid w:val="0018680B"/>
    <w:rsid w:val="00186CF8"/>
    <w:rsid w:val="0018711F"/>
    <w:rsid w:val="0018714F"/>
    <w:rsid w:val="001871E5"/>
    <w:rsid w:val="001878D0"/>
    <w:rsid w:val="00190B17"/>
    <w:rsid w:val="00190D0C"/>
    <w:rsid w:val="00190D38"/>
    <w:rsid w:val="001913B2"/>
    <w:rsid w:val="00191C0F"/>
    <w:rsid w:val="001921DE"/>
    <w:rsid w:val="00192BA9"/>
    <w:rsid w:val="001946A4"/>
    <w:rsid w:val="00194A03"/>
    <w:rsid w:val="001951BC"/>
    <w:rsid w:val="0019537F"/>
    <w:rsid w:val="00197680"/>
    <w:rsid w:val="001A02B2"/>
    <w:rsid w:val="001A08F6"/>
    <w:rsid w:val="001A14E3"/>
    <w:rsid w:val="001A155F"/>
    <w:rsid w:val="001A26A4"/>
    <w:rsid w:val="001A2FD8"/>
    <w:rsid w:val="001A3188"/>
    <w:rsid w:val="001A3C2D"/>
    <w:rsid w:val="001A4E57"/>
    <w:rsid w:val="001A50A8"/>
    <w:rsid w:val="001A5B97"/>
    <w:rsid w:val="001A5D0A"/>
    <w:rsid w:val="001A5F63"/>
    <w:rsid w:val="001A67AF"/>
    <w:rsid w:val="001A6BB6"/>
    <w:rsid w:val="001A7818"/>
    <w:rsid w:val="001A7AAD"/>
    <w:rsid w:val="001A7C9A"/>
    <w:rsid w:val="001A7EAB"/>
    <w:rsid w:val="001A7FD3"/>
    <w:rsid w:val="001B0AD4"/>
    <w:rsid w:val="001B0E11"/>
    <w:rsid w:val="001B0EE7"/>
    <w:rsid w:val="001B103D"/>
    <w:rsid w:val="001B16BF"/>
    <w:rsid w:val="001B17D9"/>
    <w:rsid w:val="001B254B"/>
    <w:rsid w:val="001B28F9"/>
    <w:rsid w:val="001B42C9"/>
    <w:rsid w:val="001B434D"/>
    <w:rsid w:val="001B4666"/>
    <w:rsid w:val="001B5123"/>
    <w:rsid w:val="001B5730"/>
    <w:rsid w:val="001B5C0A"/>
    <w:rsid w:val="001B5FE4"/>
    <w:rsid w:val="001B6941"/>
    <w:rsid w:val="001B7DDF"/>
    <w:rsid w:val="001C029F"/>
    <w:rsid w:val="001C08AF"/>
    <w:rsid w:val="001C1408"/>
    <w:rsid w:val="001C281B"/>
    <w:rsid w:val="001C2B5B"/>
    <w:rsid w:val="001C2C3D"/>
    <w:rsid w:val="001C3B06"/>
    <w:rsid w:val="001C4840"/>
    <w:rsid w:val="001C5051"/>
    <w:rsid w:val="001C54F2"/>
    <w:rsid w:val="001C5D75"/>
    <w:rsid w:val="001C5E54"/>
    <w:rsid w:val="001C660C"/>
    <w:rsid w:val="001C78A0"/>
    <w:rsid w:val="001D0DD0"/>
    <w:rsid w:val="001D3DFE"/>
    <w:rsid w:val="001D4BD6"/>
    <w:rsid w:val="001D613B"/>
    <w:rsid w:val="001D6243"/>
    <w:rsid w:val="001D6EE5"/>
    <w:rsid w:val="001E0082"/>
    <w:rsid w:val="001E0CCD"/>
    <w:rsid w:val="001E157F"/>
    <w:rsid w:val="001E1AFD"/>
    <w:rsid w:val="001E2923"/>
    <w:rsid w:val="001E2DB4"/>
    <w:rsid w:val="001E34EF"/>
    <w:rsid w:val="001E3706"/>
    <w:rsid w:val="001E39DC"/>
    <w:rsid w:val="001E50A0"/>
    <w:rsid w:val="001E5A9A"/>
    <w:rsid w:val="001E5CAB"/>
    <w:rsid w:val="001E606B"/>
    <w:rsid w:val="001E6A8A"/>
    <w:rsid w:val="001F0497"/>
    <w:rsid w:val="001F0BA4"/>
    <w:rsid w:val="001F17FD"/>
    <w:rsid w:val="001F1BC4"/>
    <w:rsid w:val="001F26B3"/>
    <w:rsid w:val="001F27B6"/>
    <w:rsid w:val="001F3F32"/>
    <w:rsid w:val="001F497F"/>
    <w:rsid w:val="001F5041"/>
    <w:rsid w:val="001F5D30"/>
    <w:rsid w:val="001F63B1"/>
    <w:rsid w:val="001F67B5"/>
    <w:rsid w:val="00202261"/>
    <w:rsid w:val="00204FBF"/>
    <w:rsid w:val="0020778B"/>
    <w:rsid w:val="0020781F"/>
    <w:rsid w:val="002126DF"/>
    <w:rsid w:val="002129C0"/>
    <w:rsid w:val="00212AAC"/>
    <w:rsid w:val="00212F6F"/>
    <w:rsid w:val="00214A0E"/>
    <w:rsid w:val="00214BCE"/>
    <w:rsid w:val="00214BE0"/>
    <w:rsid w:val="002160E2"/>
    <w:rsid w:val="002163FA"/>
    <w:rsid w:val="002169BC"/>
    <w:rsid w:val="002179B0"/>
    <w:rsid w:val="00217EEA"/>
    <w:rsid w:val="00220518"/>
    <w:rsid w:val="00220AA8"/>
    <w:rsid w:val="0022124E"/>
    <w:rsid w:val="0022139D"/>
    <w:rsid w:val="002225D2"/>
    <w:rsid w:val="0022263C"/>
    <w:rsid w:val="0022429E"/>
    <w:rsid w:val="00224B4B"/>
    <w:rsid w:val="00224EF8"/>
    <w:rsid w:val="00225939"/>
    <w:rsid w:val="00225993"/>
    <w:rsid w:val="00225F6A"/>
    <w:rsid w:val="002262D9"/>
    <w:rsid w:val="00230684"/>
    <w:rsid w:val="00230A53"/>
    <w:rsid w:val="00230F12"/>
    <w:rsid w:val="00231286"/>
    <w:rsid w:val="002315B1"/>
    <w:rsid w:val="002327E5"/>
    <w:rsid w:val="00233ADF"/>
    <w:rsid w:val="002340E2"/>
    <w:rsid w:val="00235AA3"/>
    <w:rsid w:val="002364FA"/>
    <w:rsid w:val="002375A2"/>
    <w:rsid w:val="00237731"/>
    <w:rsid w:val="002379A5"/>
    <w:rsid w:val="00240196"/>
    <w:rsid w:val="00240DA4"/>
    <w:rsid w:val="00241C14"/>
    <w:rsid w:val="0024332E"/>
    <w:rsid w:val="00244429"/>
    <w:rsid w:val="002444FB"/>
    <w:rsid w:val="002447DC"/>
    <w:rsid w:val="0024499F"/>
    <w:rsid w:val="00245246"/>
    <w:rsid w:val="0024622D"/>
    <w:rsid w:val="00246BAD"/>
    <w:rsid w:val="00250043"/>
    <w:rsid w:val="00250090"/>
    <w:rsid w:val="002513B8"/>
    <w:rsid w:val="00253478"/>
    <w:rsid w:val="00254C9A"/>
    <w:rsid w:val="002556C7"/>
    <w:rsid w:val="00255B62"/>
    <w:rsid w:val="00255EE1"/>
    <w:rsid w:val="00257117"/>
    <w:rsid w:val="0025718A"/>
    <w:rsid w:val="002603FA"/>
    <w:rsid w:val="00261867"/>
    <w:rsid w:val="0026211D"/>
    <w:rsid w:val="00262483"/>
    <w:rsid w:val="00263160"/>
    <w:rsid w:val="0026401D"/>
    <w:rsid w:val="00264FD4"/>
    <w:rsid w:val="0026578A"/>
    <w:rsid w:val="00265F8C"/>
    <w:rsid w:val="002660CD"/>
    <w:rsid w:val="002703BB"/>
    <w:rsid w:val="0027228E"/>
    <w:rsid w:val="00272C66"/>
    <w:rsid w:val="002739D8"/>
    <w:rsid w:val="00273BEC"/>
    <w:rsid w:val="00274160"/>
    <w:rsid w:val="00274300"/>
    <w:rsid w:val="00274986"/>
    <w:rsid w:val="00275FBA"/>
    <w:rsid w:val="002761BF"/>
    <w:rsid w:val="00276245"/>
    <w:rsid w:val="0027663A"/>
    <w:rsid w:val="00276CCC"/>
    <w:rsid w:val="00277221"/>
    <w:rsid w:val="00277457"/>
    <w:rsid w:val="00277600"/>
    <w:rsid w:val="00277958"/>
    <w:rsid w:val="00277C48"/>
    <w:rsid w:val="00280624"/>
    <w:rsid w:val="0028067C"/>
    <w:rsid w:val="002806DD"/>
    <w:rsid w:val="0028138D"/>
    <w:rsid w:val="00282BB6"/>
    <w:rsid w:val="00283665"/>
    <w:rsid w:val="00283867"/>
    <w:rsid w:val="00283B10"/>
    <w:rsid w:val="00284166"/>
    <w:rsid w:val="00284DF8"/>
    <w:rsid w:val="00286069"/>
    <w:rsid w:val="00286698"/>
    <w:rsid w:val="00292F61"/>
    <w:rsid w:val="00293F50"/>
    <w:rsid w:val="00294365"/>
    <w:rsid w:val="00294AE4"/>
    <w:rsid w:val="0029510F"/>
    <w:rsid w:val="00297145"/>
    <w:rsid w:val="002A126E"/>
    <w:rsid w:val="002A1F33"/>
    <w:rsid w:val="002A26FC"/>
    <w:rsid w:val="002A3A7A"/>
    <w:rsid w:val="002A3D39"/>
    <w:rsid w:val="002A4189"/>
    <w:rsid w:val="002A47A1"/>
    <w:rsid w:val="002A489B"/>
    <w:rsid w:val="002A4D9E"/>
    <w:rsid w:val="002A5A71"/>
    <w:rsid w:val="002A5BC6"/>
    <w:rsid w:val="002A5E89"/>
    <w:rsid w:val="002A7884"/>
    <w:rsid w:val="002B0D68"/>
    <w:rsid w:val="002B13C1"/>
    <w:rsid w:val="002B1B98"/>
    <w:rsid w:val="002B1BFE"/>
    <w:rsid w:val="002B1FC2"/>
    <w:rsid w:val="002B22D6"/>
    <w:rsid w:val="002B4E4D"/>
    <w:rsid w:val="002B5910"/>
    <w:rsid w:val="002B5EB4"/>
    <w:rsid w:val="002B61BA"/>
    <w:rsid w:val="002B7093"/>
    <w:rsid w:val="002B78AE"/>
    <w:rsid w:val="002C18B0"/>
    <w:rsid w:val="002C24D1"/>
    <w:rsid w:val="002C2E41"/>
    <w:rsid w:val="002C3A9B"/>
    <w:rsid w:val="002C51D0"/>
    <w:rsid w:val="002C5D24"/>
    <w:rsid w:val="002C60D8"/>
    <w:rsid w:val="002C6698"/>
    <w:rsid w:val="002C71E9"/>
    <w:rsid w:val="002C73CB"/>
    <w:rsid w:val="002C77FE"/>
    <w:rsid w:val="002C7987"/>
    <w:rsid w:val="002D011B"/>
    <w:rsid w:val="002D0E04"/>
    <w:rsid w:val="002D10F7"/>
    <w:rsid w:val="002D17C1"/>
    <w:rsid w:val="002D1AE0"/>
    <w:rsid w:val="002D468E"/>
    <w:rsid w:val="002D541A"/>
    <w:rsid w:val="002D6962"/>
    <w:rsid w:val="002D6FEE"/>
    <w:rsid w:val="002D7614"/>
    <w:rsid w:val="002E0218"/>
    <w:rsid w:val="002E06E3"/>
    <w:rsid w:val="002E09D2"/>
    <w:rsid w:val="002E0C8B"/>
    <w:rsid w:val="002E0D88"/>
    <w:rsid w:val="002E1271"/>
    <w:rsid w:val="002E161F"/>
    <w:rsid w:val="002E20DC"/>
    <w:rsid w:val="002E3ABC"/>
    <w:rsid w:val="002E46AC"/>
    <w:rsid w:val="002E5C87"/>
    <w:rsid w:val="002E5DD6"/>
    <w:rsid w:val="002E6288"/>
    <w:rsid w:val="002E6ECE"/>
    <w:rsid w:val="002E7890"/>
    <w:rsid w:val="002E7DE9"/>
    <w:rsid w:val="002F01A3"/>
    <w:rsid w:val="002F0E7E"/>
    <w:rsid w:val="002F3E66"/>
    <w:rsid w:val="002F60F1"/>
    <w:rsid w:val="002F6B16"/>
    <w:rsid w:val="002F7729"/>
    <w:rsid w:val="00300711"/>
    <w:rsid w:val="00301E1E"/>
    <w:rsid w:val="0030287A"/>
    <w:rsid w:val="00302949"/>
    <w:rsid w:val="00303086"/>
    <w:rsid w:val="00305932"/>
    <w:rsid w:val="00305DBF"/>
    <w:rsid w:val="00307242"/>
    <w:rsid w:val="00307EB8"/>
    <w:rsid w:val="00310359"/>
    <w:rsid w:val="00311273"/>
    <w:rsid w:val="003117BD"/>
    <w:rsid w:val="003151CF"/>
    <w:rsid w:val="00315471"/>
    <w:rsid w:val="00315B05"/>
    <w:rsid w:val="0031660B"/>
    <w:rsid w:val="0031682C"/>
    <w:rsid w:val="00316EDD"/>
    <w:rsid w:val="00316EF0"/>
    <w:rsid w:val="003172E1"/>
    <w:rsid w:val="003178D0"/>
    <w:rsid w:val="00320441"/>
    <w:rsid w:val="00320F2F"/>
    <w:rsid w:val="003224B8"/>
    <w:rsid w:val="00324F5A"/>
    <w:rsid w:val="003253AA"/>
    <w:rsid w:val="00327FCB"/>
    <w:rsid w:val="003303FD"/>
    <w:rsid w:val="003306C7"/>
    <w:rsid w:val="0033265E"/>
    <w:rsid w:val="003338C5"/>
    <w:rsid w:val="003340FF"/>
    <w:rsid w:val="003355E9"/>
    <w:rsid w:val="003367F3"/>
    <w:rsid w:val="0033765B"/>
    <w:rsid w:val="003378E1"/>
    <w:rsid w:val="00337FA7"/>
    <w:rsid w:val="00337FE4"/>
    <w:rsid w:val="0034001E"/>
    <w:rsid w:val="00341F1F"/>
    <w:rsid w:val="003424CF"/>
    <w:rsid w:val="00342BE7"/>
    <w:rsid w:val="00344361"/>
    <w:rsid w:val="0034449D"/>
    <w:rsid w:val="00344AE9"/>
    <w:rsid w:val="003463D2"/>
    <w:rsid w:val="00346B17"/>
    <w:rsid w:val="00350EEB"/>
    <w:rsid w:val="0035106E"/>
    <w:rsid w:val="003510DE"/>
    <w:rsid w:val="00351278"/>
    <w:rsid w:val="00351D35"/>
    <w:rsid w:val="00351FEF"/>
    <w:rsid w:val="003522B7"/>
    <w:rsid w:val="00352845"/>
    <w:rsid w:val="0035348A"/>
    <w:rsid w:val="00353EDF"/>
    <w:rsid w:val="00353FF5"/>
    <w:rsid w:val="0035452D"/>
    <w:rsid w:val="0035452F"/>
    <w:rsid w:val="00354DB7"/>
    <w:rsid w:val="00355935"/>
    <w:rsid w:val="003559FA"/>
    <w:rsid w:val="00357328"/>
    <w:rsid w:val="00360109"/>
    <w:rsid w:val="00360659"/>
    <w:rsid w:val="0036090E"/>
    <w:rsid w:val="003617DC"/>
    <w:rsid w:val="00361BD5"/>
    <w:rsid w:val="00362996"/>
    <w:rsid w:val="003637BE"/>
    <w:rsid w:val="00364B79"/>
    <w:rsid w:val="00364DA4"/>
    <w:rsid w:val="00365B72"/>
    <w:rsid w:val="003665AB"/>
    <w:rsid w:val="00366B71"/>
    <w:rsid w:val="003703B9"/>
    <w:rsid w:val="003708FF"/>
    <w:rsid w:val="00371FCA"/>
    <w:rsid w:val="0037224C"/>
    <w:rsid w:val="00377672"/>
    <w:rsid w:val="00377772"/>
    <w:rsid w:val="003779BD"/>
    <w:rsid w:val="00377B0E"/>
    <w:rsid w:val="00381F8F"/>
    <w:rsid w:val="0038341A"/>
    <w:rsid w:val="00383645"/>
    <w:rsid w:val="00383F11"/>
    <w:rsid w:val="00385180"/>
    <w:rsid w:val="0038563B"/>
    <w:rsid w:val="003856B1"/>
    <w:rsid w:val="0038593A"/>
    <w:rsid w:val="00385A23"/>
    <w:rsid w:val="0038616B"/>
    <w:rsid w:val="0038669D"/>
    <w:rsid w:val="0038727D"/>
    <w:rsid w:val="003909F4"/>
    <w:rsid w:val="00390E82"/>
    <w:rsid w:val="00391516"/>
    <w:rsid w:val="00391569"/>
    <w:rsid w:val="00391BEE"/>
    <w:rsid w:val="003946E4"/>
    <w:rsid w:val="003946F2"/>
    <w:rsid w:val="00395B57"/>
    <w:rsid w:val="00395D7E"/>
    <w:rsid w:val="00396E17"/>
    <w:rsid w:val="00397382"/>
    <w:rsid w:val="00397FCF"/>
    <w:rsid w:val="003A10A0"/>
    <w:rsid w:val="003A15E9"/>
    <w:rsid w:val="003A19E9"/>
    <w:rsid w:val="003A2C6C"/>
    <w:rsid w:val="003A30AA"/>
    <w:rsid w:val="003A39C7"/>
    <w:rsid w:val="003A3E2D"/>
    <w:rsid w:val="003A5331"/>
    <w:rsid w:val="003A55F6"/>
    <w:rsid w:val="003A56DA"/>
    <w:rsid w:val="003A57C3"/>
    <w:rsid w:val="003B029B"/>
    <w:rsid w:val="003B14EC"/>
    <w:rsid w:val="003B1AAE"/>
    <w:rsid w:val="003B1ADD"/>
    <w:rsid w:val="003B1AE3"/>
    <w:rsid w:val="003B2376"/>
    <w:rsid w:val="003B2B15"/>
    <w:rsid w:val="003B3627"/>
    <w:rsid w:val="003B4C44"/>
    <w:rsid w:val="003B6326"/>
    <w:rsid w:val="003B6743"/>
    <w:rsid w:val="003B6A8E"/>
    <w:rsid w:val="003C0053"/>
    <w:rsid w:val="003C0ED2"/>
    <w:rsid w:val="003C17AE"/>
    <w:rsid w:val="003C1DD8"/>
    <w:rsid w:val="003C201F"/>
    <w:rsid w:val="003C28C3"/>
    <w:rsid w:val="003C4124"/>
    <w:rsid w:val="003C5875"/>
    <w:rsid w:val="003C64BB"/>
    <w:rsid w:val="003C677B"/>
    <w:rsid w:val="003C6831"/>
    <w:rsid w:val="003C691A"/>
    <w:rsid w:val="003C6ADB"/>
    <w:rsid w:val="003C6F6D"/>
    <w:rsid w:val="003C75A5"/>
    <w:rsid w:val="003C778A"/>
    <w:rsid w:val="003C7D0D"/>
    <w:rsid w:val="003D098C"/>
    <w:rsid w:val="003D115F"/>
    <w:rsid w:val="003D1812"/>
    <w:rsid w:val="003D195B"/>
    <w:rsid w:val="003D2A9C"/>
    <w:rsid w:val="003D395C"/>
    <w:rsid w:val="003D3A30"/>
    <w:rsid w:val="003D496F"/>
    <w:rsid w:val="003D53E0"/>
    <w:rsid w:val="003D6631"/>
    <w:rsid w:val="003D6B5D"/>
    <w:rsid w:val="003D7BD9"/>
    <w:rsid w:val="003E0276"/>
    <w:rsid w:val="003E03A7"/>
    <w:rsid w:val="003E1EEB"/>
    <w:rsid w:val="003E240C"/>
    <w:rsid w:val="003E2416"/>
    <w:rsid w:val="003E3A4D"/>
    <w:rsid w:val="003E3A57"/>
    <w:rsid w:val="003E3AA4"/>
    <w:rsid w:val="003E437F"/>
    <w:rsid w:val="003E5400"/>
    <w:rsid w:val="003E65EF"/>
    <w:rsid w:val="003E66D5"/>
    <w:rsid w:val="003E6DE5"/>
    <w:rsid w:val="003E6F99"/>
    <w:rsid w:val="003E7474"/>
    <w:rsid w:val="003F0C00"/>
    <w:rsid w:val="003F30EC"/>
    <w:rsid w:val="003F4CC2"/>
    <w:rsid w:val="003F50B1"/>
    <w:rsid w:val="003F519E"/>
    <w:rsid w:val="003F54B9"/>
    <w:rsid w:val="003F7F34"/>
    <w:rsid w:val="00400CFC"/>
    <w:rsid w:val="00401ABC"/>
    <w:rsid w:val="00401E91"/>
    <w:rsid w:val="0040229D"/>
    <w:rsid w:val="00402AA2"/>
    <w:rsid w:val="00403F7F"/>
    <w:rsid w:val="00404EC1"/>
    <w:rsid w:val="004053F6"/>
    <w:rsid w:val="00405665"/>
    <w:rsid w:val="00405894"/>
    <w:rsid w:val="00406D31"/>
    <w:rsid w:val="0040759D"/>
    <w:rsid w:val="00411038"/>
    <w:rsid w:val="004117C4"/>
    <w:rsid w:val="00411FE4"/>
    <w:rsid w:val="00413129"/>
    <w:rsid w:val="00413F61"/>
    <w:rsid w:val="0041418F"/>
    <w:rsid w:val="00414A08"/>
    <w:rsid w:val="00414CCD"/>
    <w:rsid w:val="00416F90"/>
    <w:rsid w:val="004174B7"/>
    <w:rsid w:val="0042069D"/>
    <w:rsid w:val="004208B0"/>
    <w:rsid w:val="004238FC"/>
    <w:rsid w:val="00423AA7"/>
    <w:rsid w:val="00425C93"/>
    <w:rsid w:val="00426040"/>
    <w:rsid w:val="004266C5"/>
    <w:rsid w:val="0043032A"/>
    <w:rsid w:val="004318B1"/>
    <w:rsid w:val="004319F6"/>
    <w:rsid w:val="004319FD"/>
    <w:rsid w:val="004320D2"/>
    <w:rsid w:val="00432144"/>
    <w:rsid w:val="004329B1"/>
    <w:rsid w:val="00433A75"/>
    <w:rsid w:val="00433A9D"/>
    <w:rsid w:val="004351DA"/>
    <w:rsid w:val="00436284"/>
    <w:rsid w:val="004364B1"/>
    <w:rsid w:val="0043772A"/>
    <w:rsid w:val="00437F07"/>
    <w:rsid w:val="00440211"/>
    <w:rsid w:val="004404BA"/>
    <w:rsid w:val="00440AD6"/>
    <w:rsid w:val="00441177"/>
    <w:rsid w:val="004419E4"/>
    <w:rsid w:val="00443C94"/>
    <w:rsid w:val="00443DD4"/>
    <w:rsid w:val="004450FD"/>
    <w:rsid w:val="004458F1"/>
    <w:rsid w:val="004459EF"/>
    <w:rsid w:val="00445EA7"/>
    <w:rsid w:val="0044775F"/>
    <w:rsid w:val="00451F44"/>
    <w:rsid w:val="00453B5E"/>
    <w:rsid w:val="0045473F"/>
    <w:rsid w:val="00454808"/>
    <w:rsid w:val="00455095"/>
    <w:rsid w:val="00456482"/>
    <w:rsid w:val="0045693B"/>
    <w:rsid w:val="00460B79"/>
    <w:rsid w:val="004611FB"/>
    <w:rsid w:val="004612A7"/>
    <w:rsid w:val="00461A08"/>
    <w:rsid w:val="00461B50"/>
    <w:rsid w:val="00462162"/>
    <w:rsid w:val="0046232E"/>
    <w:rsid w:val="00463080"/>
    <w:rsid w:val="00463713"/>
    <w:rsid w:val="00463B3C"/>
    <w:rsid w:val="00464CD2"/>
    <w:rsid w:val="00464F68"/>
    <w:rsid w:val="004678F5"/>
    <w:rsid w:val="00470D7F"/>
    <w:rsid w:val="00470E19"/>
    <w:rsid w:val="00471426"/>
    <w:rsid w:val="004714CB"/>
    <w:rsid w:val="0047217A"/>
    <w:rsid w:val="004732D7"/>
    <w:rsid w:val="00473437"/>
    <w:rsid w:val="00473D2E"/>
    <w:rsid w:val="00473E68"/>
    <w:rsid w:val="00474700"/>
    <w:rsid w:val="00474AD1"/>
    <w:rsid w:val="00474DD3"/>
    <w:rsid w:val="00475585"/>
    <w:rsid w:val="00475F28"/>
    <w:rsid w:val="004766B4"/>
    <w:rsid w:val="00476A20"/>
    <w:rsid w:val="004770F2"/>
    <w:rsid w:val="004771F6"/>
    <w:rsid w:val="0047775B"/>
    <w:rsid w:val="004800FB"/>
    <w:rsid w:val="00480FCE"/>
    <w:rsid w:val="00482F0E"/>
    <w:rsid w:val="004830D9"/>
    <w:rsid w:val="004831C3"/>
    <w:rsid w:val="00483641"/>
    <w:rsid w:val="00485941"/>
    <w:rsid w:val="00486153"/>
    <w:rsid w:val="00486E94"/>
    <w:rsid w:val="00490CE5"/>
    <w:rsid w:val="00490DED"/>
    <w:rsid w:val="00491B62"/>
    <w:rsid w:val="00493BA2"/>
    <w:rsid w:val="00494F76"/>
    <w:rsid w:val="00495CB5"/>
    <w:rsid w:val="00495D87"/>
    <w:rsid w:val="00496AB3"/>
    <w:rsid w:val="004979D9"/>
    <w:rsid w:val="00497D6C"/>
    <w:rsid w:val="00497F75"/>
    <w:rsid w:val="004A02C0"/>
    <w:rsid w:val="004A06F9"/>
    <w:rsid w:val="004A1AB5"/>
    <w:rsid w:val="004A22E8"/>
    <w:rsid w:val="004A24A1"/>
    <w:rsid w:val="004A373B"/>
    <w:rsid w:val="004A39FE"/>
    <w:rsid w:val="004A3BBB"/>
    <w:rsid w:val="004A486B"/>
    <w:rsid w:val="004A4893"/>
    <w:rsid w:val="004A4F52"/>
    <w:rsid w:val="004A7307"/>
    <w:rsid w:val="004A771A"/>
    <w:rsid w:val="004B0C08"/>
    <w:rsid w:val="004B1CD6"/>
    <w:rsid w:val="004B21BA"/>
    <w:rsid w:val="004B24D8"/>
    <w:rsid w:val="004B3AF7"/>
    <w:rsid w:val="004B3CFE"/>
    <w:rsid w:val="004B45A7"/>
    <w:rsid w:val="004B4E82"/>
    <w:rsid w:val="004B4F9F"/>
    <w:rsid w:val="004B61F2"/>
    <w:rsid w:val="004B6875"/>
    <w:rsid w:val="004B72AF"/>
    <w:rsid w:val="004C0192"/>
    <w:rsid w:val="004C0575"/>
    <w:rsid w:val="004C0916"/>
    <w:rsid w:val="004C0990"/>
    <w:rsid w:val="004C18BE"/>
    <w:rsid w:val="004C1FF5"/>
    <w:rsid w:val="004C2499"/>
    <w:rsid w:val="004C3215"/>
    <w:rsid w:val="004C35BA"/>
    <w:rsid w:val="004C4C0E"/>
    <w:rsid w:val="004C4D19"/>
    <w:rsid w:val="004C4EFE"/>
    <w:rsid w:val="004C63F0"/>
    <w:rsid w:val="004C7C94"/>
    <w:rsid w:val="004D1876"/>
    <w:rsid w:val="004D2317"/>
    <w:rsid w:val="004D25BB"/>
    <w:rsid w:val="004D27A1"/>
    <w:rsid w:val="004D2C31"/>
    <w:rsid w:val="004D2EFD"/>
    <w:rsid w:val="004D4FB7"/>
    <w:rsid w:val="004D64B6"/>
    <w:rsid w:val="004D6AA3"/>
    <w:rsid w:val="004D6D5A"/>
    <w:rsid w:val="004D6E4A"/>
    <w:rsid w:val="004E0D04"/>
    <w:rsid w:val="004E24DD"/>
    <w:rsid w:val="004E2BC9"/>
    <w:rsid w:val="004E329D"/>
    <w:rsid w:val="004E38D5"/>
    <w:rsid w:val="004E3F89"/>
    <w:rsid w:val="004E5663"/>
    <w:rsid w:val="004E58E0"/>
    <w:rsid w:val="004E6AB4"/>
    <w:rsid w:val="004E709D"/>
    <w:rsid w:val="004F08F7"/>
    <w:rsid w:val="004F10F0"/>
    <w:rsid w:val="004F1785"/>
    <w:rsid w:val="004F350B"/>
    <w:rsid w:val="004F3E4C"/>
    <w:rsid w:val="004F467F"/>
    <w:rsid w:val="004F5D96"/>
    <w:rsid w:val="004F65DA"/>
    <w:rsid w:val="004F78A1"/>
    <w:rsid w:val="004F7D9B"/>
    <w:rsid w:val="0050117C"/>
    <w:rsid w:val="0050185B"/>
    <w:rsid w:val="00502777"/>
    <w:rsid w:val="005033FF"/>
    <w:rsid w:val="0050405D"/>
    <w:rsid w:val="005041C1"/>
    <w:rsid w:val="00506127"/>
    <w:rsid w:val="00506A55"/>
    <w:rsid w:val="00506A59"/>
    <w:rsid w:val="00506CC2"/>
    <w:rsid w:val="00506D91"/>
    <w:rsid w:val="00506E67"/>
    <w:rsid w:val="00507858"/>
    <w:rsid w:val="00507B4D"/>
    <w:rsid w:val="005102EF"/>
    <w:rsid w:val="00510310"/>
    <w:rsid w:val="00510A45"/>
    <w:rsid w:val="00511B00"/>
    <w:rsid w:val="00511E8E"/>
    <w:rsid w:val="00511F56"/>
    <w:rsid w:val="00512675"/>
    <w:rsid w:val="00513044"/>
    <w:rsid w:val="00513093"/>
    <w:rsid w:val="005135A9"/>
    <w:rsid w:val="005168EB"/>
    <w:rsid w:val="00516AB6"/>
    <w:rsid w:val="0051700D"/>
    <w:rsid w:val="0051753F"/>
    <w:rsid w:val="005176E3"/>
    <w:rsid w:val="00522950"/>
    <w:rsid w:val="00523B20"/>
    <w:rsid w:val="0052429E"/>
    <w:rsid w:val="00524369"/>
    <w:rsid w:val="00524994"/>
    <w:rsid w:val="005259C6"/>
    <w:rsid w:val="00526A07"/>
    <w:rsid w:val="005316FF"/>
    <w:rsid w:val="00531748"/>
    <w:rsid w:val="00532FBF"/>
    <w:rsid w:val="00533E22"/>
    <w:rsid w:val="00534009"/>
    <w:rsid w:val="005352D9"/>
    <w:rsid w:val="00535AEE"/>
    <w:rsid w:val="00535C32"/>
    <w:rsid w:val="00535CDE"/>
    <w:rsid w:val="0053659B"/>
    <w:rsid w:val="005374A4"/>
    <w:rsid w:val="00540073"/>
    <w:rsid w:val="00541918"/>
    <w:rsid w:val="005419BD"/>
    <w:rsid w:val="00541E87"/>
    <w:rsid w:val="00541F3F"/>
    <w:rsid w:val="0054208E"/>
    <w:rsid w:val="00542A8D"/>
    <w:rsid w:val="00542B27"/>
    <w:rsid w:val="00543CD3"/>
    <w:rsid w:val="00543E32"/>
    <w:rsid w:val="00544BF4"/>
    <w:rsid w:val="005455BE"/>
    <w:rsid w:val="00545DB9"/>
    <w:rsid w:val="0054705C"/>
    <w:rsid w:val="005476A1"/>
    <w:rsid w:val="00547B58"/>
    <w:rsid w:val="0055039C"/>
    <w:rsid w:val="00550CAA"/>
    <w:rsid w:val="00551314"/>
    <w:rsid w:val="0055189A"/>
    <w:rsid w:val="00552D7D"/>
    <w:rsid w:val="00555D17"/>
    <w:rsid w:val="00555E99"/>
    <w:rsid w:val="005573BC"/>
    <w:rsid w:val="005624BC"/>
    <w:rsid w:val="0056353A"/>
    <w:rsid w:val="00564120"/>
    <w:rsid w:val="00565BAB"/>
    <w:rsid w:val="00566655"/>
    <w:rsid w:val="00567417"/>
    <w:rsid w:val="0056785A"/>
    <w:rsid w:val="005679B9"/>
    <w:rsid w:val="005679F7"/>
    <w:rsid w:val="00567AB6"/>
    <w:rsid w:val="00570FA0"/>
    <w:rsid w:val="00571329"/>
    <w:rsid w:val="00571E66"/>
    <w:rsid w:val="005723CB"/>
    <w:rsid w:val="005729AD"/>
    <w:rsid w:val="00572DD9"/>
    <w:rsid w:val="0057487C"/>
    <w:rsid w:val="00574CF3"/>
    <w:rsid w:val="00574E62"/>
    <w:rsid w:val="005753CA"/>
    <w:rsid w:val="00576FCE"/>
    <w:rsid w:val="00577426"/>
    <w:rsid w:val="005804D7"/>
    <w:rsid w:val="005805EB"/>
    <w:rsid w:val="00580F76"/>
    <w:rsid w:val="00580FB2"/>
    <w:rsid w:val="00581575"/>
    <w:rsid w:val="00581DDF"/>
    <w:rsid w:val="00582854"/>
    <w:rsid w:val="00582B8E"/>
    <w:rsid w:val="005838C6"/>
    <w:rsid w:val="00583FEA"/>
    <w:rsid w:val="00584CE6"/>
    <w:rsid w:val="0058579E"/>
    <w:rsid w:val="00585C89"/>
    <w:rsid w:val="00585F13"/>
    <w:rsid w:val="0058749C"/>
    <w:rsid w:val="00587775"/>
    <w:rsid w:val="00587D3E"/>
    <w:rsid w:val="00590CE5"/>
    <w:rsid w:val="00591C8D"/>
    <w:rsid w:val="00594AE6"/>
    <w:rsid w:val="00595C53"/>
    <w:rsid w:val="005966E2"/>
    <w:rsid w:val="00596807"/>
    <w:rsid w:val="005A0931"/>
    <w:rsid w:val="005A1392"/>
    <w:rsid w:val="005A16CE"/>
    <w:rsid w:val="005A1A3B"/>
    <w:rsid w:val="005A49FE"/>
    <w:rsid w:val="005A5D33"/>
    <w:rsid w:val="005A6368"/>
    <w:rsid w:val="005A63DF"/>
    <w:rsid w:val="005A69EA"/>
    <w:rsid w:val="005A7DCB"/>
    <w:rsid w:val="005A7E1E"/>
    <w:rsid w:val="005B0791"/>
    <w:rsid w:val="005B0907"/>
    <w:rsid w:val="005B2C17"/>
    <w:rsid w:val="005B33A0"/>
    <w:rsid w:val="005B3AA2"/>
    <w:rsid w:val="005B3C90"/>
    <w:rsid w:val="005B3E3C"/>
    <w:rsid w:val="005B521B"/>
    <w:rsid w:val="005B67FB"/>
    <w:rsid w:val="005B69EC"/>
    <w:rsid w:val="005B6A92"/>
    <w:rsid w:val="005C1F28"/>
    <w:rsid w:val="005C1FED"/>
    <w:rsid w:val="005C45E4"/>
    <w:rsid w:val="005C4D80"/>
    <w:rsid w:val="005C548D"/>
    <w:rsid w:val="005C5676"/>
    <w:rsid w:val="005C59DD"/>
    <w:rsid w:val="005C636D"/>
    <w:rsid w:val="005C75AC"/>
    <w:rsid w:val="005C7831"/>
    <w:rsid w:val="005C7845"/>
    <w:rsid w:val="005C7D20"/>
    <w:rsid w:val="005D141E"/>
    <w:rsid w:val="005D1690"/>
    <w:rsid w:val="005D1A43"/>
    <w:rsid w:val="005D1B0E"/>
    <w:rsid w:val="005D49E5"/>
    <w:rsid w:val="005D4A98"/>
    <w:rsid w:val="005D4D2E"/>
    <w:rsid w:val="005D5ABC"/>
    <w:rsid w:val="005D602D"/>
    <w:rsid w:val="005D62BE"/>
    <w:rsid w:val="005E03B1"/>
    <w:rsid w:val="005E2412"/>
    <w:rsid w:val="005E24EE"/>
    <w:rsid w:val="005E337D"/>
    <w:rsid w:val="005E377B"/>
    <w:rsid w:val="005E4AD4"/>
    <w:rsid w:val="005E4F1E"/>
    <w:rsid w:val="005E51EA"/>
    <w:rsid w:val="005E5529"/>
    <w:rsid w:val="005E5C4F"/>
    <w:rsid w:val="005E68DC"/>
    <w:rsid w:val="005E71F9"/>
    <w:rsid w:val="005E751F"/>
    <w:rsid w:val="005E7893"/>
    <w:rsid w:val="005E78CE"/>
    <w:rsid w:val="005F0042"/>
    <w:rsid w:val="005F1C91"/>
    <w:rsid w:val="005F213C"/>
    <w:rsid w:val="005F21CA"/>
    <w:rsid w:val="005F2291"/>
    <w:rsid w:val="005F2C3E"/>
    <w:rsid w:val="005F33D6"/>
    <w:rsid w:val="005F36A8"/>
    <w:rsid w:val="005F62A4"/>
    <w:rsid w:val="005F68CF"/>
    <w:rsid w:val="005F7BB1"/>
    <w:rsid w:val="006027CA"/>
    <w:rsid w:val="0060291B"/>
    <w:rsid w:val="00603425"/>
    <w:rsid w:val="006038EB"/>
    <w:rsid w:val="0060442B"/>
    <w:rsid w:val="0060480E"/>
    <w:rsid w:val="00604810"/>
    <w:rsid w:val="0060490D"/>
    <w:rsid w:val="00604E2A"/>
    <w:rsid w:val="00604FF2"/>
    <w:rsid w:val="006050AF"/>
    <w:rsid w:val="00605DBF"/>
    <w:rsid w:val="0060602B"/>
    <w:rsid w:val="0060686E"/>
    <w:rsid w:val="006111AC"/>
    <w:rsid w:val="006113D9"/>
    <w:rsid w:val="00612367"/>
    <w:rsid w:val="00614870"/>
    <w:rsid w:val="0061507B"/>
    <w:rsid w:val="00616250"/>
    <w:rsid w:val="006173E7"/>
    <w:rsid w:val="00621022"/>
    <w:rsid w:val="0062122B"/>
    <w:rsid w:val="00621532"/>
    <w:rsid w:val="006216FE"/>
    <w:rsid w:val="00621F11"/>
    <w:rsid w:val="00622CEF"/>
    <w:rsid w:val="00623078"/>
    <w:rsid w:val="006234F5"/>
    <w:rsid w:val="0062374A"/>
    <w:rsid w:val="0062429E"/>
    <w:rsid w:val="00624621"/>
    <w:rsid w:val="00624F01"/>
    <w:rsid w:val="006253D8"/>
    <w:rsid w:val="00625B97"/>
    <w:rsid w:val="00626FDE"/>
    <w:rsid w:val="00627D7F"/>
    <w:rsid w:val="00630B31"/>
    <w:rsid w:val="00631573"/>
    <w:rsid w:val="00632FEC"/>
    <w:rsid w:val="006330FA"/>
    <w:rsid w:val="00633546"/>
    <w:rsid w:val="0063363E"/>
    <w:rsid w:val="00634E89"/>
    <w:rsid w:val="006359E2"/>
    <w:rsid w:val="00636D56"/>
    <w:rsid w:val="00637F6E"/>
    <w:rsid w:val="00640589"/>
    <w:rsid w:val="006420DC"/>
    <w:rsid w:val="006429C0"/>
    <w:rsid w:val="00642BCC"/>
    <w:rsid w:val="00642F17"/>
    <w:rsid w:val="00643261"/>
    <w:rsid w:val="006448CA"/>
    <w:rsid w:val="00644934"/>
    <w:rsid w:val="0064501D"/>
    <w:rsid w:val="00645658"/>
    <w:rsid w:val="006476F2"/>
    <w:rsid w:val="00647A1E"/>
    <w:rsid w:val="00647B31"/>
    <w:rsid w:val="00650559"/>
    <w:rsid w:val="00650880"/>
    <w:rsid w:val="006511DB"/>
    <w:rsid w:val="00651EE5"/>
    <w:rsid w:val="0065220F"/>
    <w:rsid w:val="00653829"/>
    <w:rsid w:val="006546C9"/>
    <w:rsid w:val="00654827"/>
    <w:rsid w:val="00655799"/>
    <w:rsid w:val="00657E94"/>
    <w:rsid w:val="006600E5"/>
    <w:rsid w:val="006601DB"/>
    <w:rsid w:val="00660DF7"/>
    <w:rsid w:val="00660EB5"/>
    <w:rsid w:val="0066141D"/>
    <w:rsid w:val="00662426"/>
    <w:rsid w:val="006627D2"/>
    <w:rsid w:val="006642D0"/>
    <w:rsid w:val="00664332"/>
    <w:rsid w:val="00664668"/>
    <w:rsid w:val="00664690"/>
    <w:rsid w:val="00664D0A"/>
    <w:rsid w:val="00664EAE"/>
    <w:rsid w:val="00664FCE"/>
    <w:rsid w:val="006658BB"/>
    <w:rsid w:val="00665EDA"/>
    <w:rsid w:val="006671F8"/>
    <w:rsid w:val="006701CA"/>
    <w:rsid w:val="00670715"/>
    <w:rsid w:val="00671CB2"/>
    <w:rsid w:val="0067204B"/>
    <w:rsid w:val="0067222B"/>
    <w:rsid w:val="0067309E"/>
    <w:rsid w:val="00673C80"/>
    <w:rsid w:val="00674715"/>
    <w:rsid w:val="00675822"/>
    <w:rsid w:val="006763BD"/>
    <w:rsid w:val="006768A2"/>
    <w:rsid w:val="00677694"/>
    <w:rsid w:val="00680A20"/>
    <w:rsid w:val="00681BCC"/>
    <w:rsid w:val="00681E58"/>
    <w:rsid w:val="00683BED"/>
    <w:rsid w:val="00683DDF"/>
    <w:rsid w:val="006846CC"/>
    <w:rsid w:val="006847C8"/>
    <w:rsid w:val="00684C10"/>
    <w:rsid w:val="00684DAA"/>
    <w:rsid w:val="0068635F"/>
    <w:rsid w:val="00687295"/>
    <w:rsid w:val="00687302"/>
    <w:rsid w:val="006877AC"/>
    <w:rsid w:val="006904A9"/>
    <w:rsid w:val="0069210E"/>
    <w:rsid w:val="00693F19"/>
    <w:rsid w:val="00694BD4"/>
    <w:rsid w:val="0069503A"/>
    <w:rsid w:val="00696009"/>
    <w:rsid w:val="006A0075"/>
    <w:rsid w:val="006A037B"/>
    <w:rsid w:val="006A0496"/>
    <w:rsid w:val="006A14A4"/>
    <w:rsid w:val="006A172F"/>
    <w:rsid w:val="006A2483"/>
    <w:rsid w:val="006A2C7B"/>
    <w:rsid w:val="006A34BB"/>
    <w:rsid w:val="006A406A"/>
    <w:rsid w:val="006A4F07"/>
    <w:rsid w:val="006A54EF"/>
    <w:rsid w:val="006A62E9"/>
    <w:rsid w:val="006B1550"/>
    <w:rsid w:val="006B1CB2"/>
    <w:rsid w:val="006B1EDC"/>
    <w:rsid w:val="006B2FE1"/>
    <w:rsid w:val="006B36D3"/>
    <w:rsid w:val="006B389E"/>
    <w:rsid w:val="006B3D4C"/>
    <w:rsid w:val="006B479D"/>
    <w:rsid w:val="006B4DFE"/>
    <w:rsid w:val="006B5CF1"/>
    <w:rsid w:val="006C0C5C"/>
    <w:rsid w:val="006C0D83"/>
    <w:rsid w:val="006C0FDA"/>
    <w:rsid w:val="006C22CE"/>
    <w:rsid w:val="006C2BC3"/>
    <w:rsid w:val="006C2D9A"/>
    <w:rsid w:val="006C34B2"/>
    <w:rsid w:val="006C359E"/>
    <w:rsid w:val="006C3D13"/>
    <w:rsid w:val="006C505D"/>
    <w:rsid w:val="006C6047"/>
    <w:rsid w:val="006C6FC7"/>
    <w:rsid w:val="006C7221"/>
    <w:rsid w:val="006C73A6"/>
    <w:rsid w:val="006C7BDF"/>
    <w:rsid w:val="006D05C4"/>
    <w:rsid w:val="006D1A6A"/>
    <w:rsid w:val="006D1FFE"/>
    <w:rsid w:val="006D27AF"/>
    <w:rsid w:val="006D2954"/>
    <w:rsid w:val="006D6311"/>
    <w:rsid w:val="006D6C4B"/>
    <w:rsid w:val="006D70CD"/>
    <w:rsid w:val="006D722F"/>
    <w:rsid w:val="006D7A69"/>
    <w:rsid w:val="006D7CA5"/>
    <w:rsid w:val="006E0A6F"/>
    <w:rsid w:val="006E0C59"/>
    <w:rsid w:val="006E1459"/>
    <w:rsid w:val="006E1471"/>
    <w:rsid w:val="006E2645"/>
    <w:rsid w:val="006E45A5"/>
    <w:rsid w:val="006E4B43"/>
    <w:rsid w:val="006E4C0D"/>
    <w:rsid w:val="006E510E"/>
    <w:rsid w:val="006E572A"/>
    <w:rsid w:val="006E7A6A"/>
    <w:rsid w:val="006E7F4A"/>
    <w:rsid w:val="006F09B8"/>
    <w:rsid w:val="006F0B14"/>
    <w:rsid w:val="006F0DD2"/>
    <w:rsid w:val="006F113A"/>
    <w:rsid w:val="006F31BD"/>
    <w:rsid w:val="006F414F"/>
    <w:rsid w:val="006F4F7A"/>
    <w:rsid w:val="006F60DD"/>
    <w:rsid w:val="006F6404"/>
    <w:rsid w:val="006F6425"/>
    <w:rsid w:val="006F6499"/>
    <w:rsid w:val="006F6856"/>
    <w:rsid w:val="006F7806"/>
    <w:rsid w:val="006F7AF9"/>
    <w:rsid w:val="006F7D94"/>
    <w:rsid w:val="00700061"/>
    <w:rsid w:val="007002A0"/>
    <w:rsid w:val="00700879"/>
    <w:rsid w:val="0070090F"/>
    <w:rsid w:val="00701A4A"/>
    <w:rsid w:val="007024A9"/>
    <w:rsid w:val="00702A37"/>
    <w:rsid w:val="0070432A"/>
    <w:rsid w:val="00704C2F"/>
    <w:rsid w:val="007052A0"/>
    <w:rsid w:val="0070538E"/>
    <w:rsid w:val="00705467"/>
    <w:rsid w:val="0070559B"/>
    <w:rsid w:val="00705B68"/>
    <w:rsid w:val="0070616B"/>
    <w:rsid w:val="00707219"/>
    <w:rsid w:val="00707F53"/>
    <w:rsid w:val="007102D0"/>
    <w:rsid w:val="00711929"/>
    <w:rsid w:val="00711E73"/>
    <w:rsid w:val="00713A59"/>
    <w:rsid w:val="0071400E"/>
    <w:rsid w:val="00714288"/>
    <w:rsid w:val="00715CBC"/>
    <w:rsid w:val="00716B27"/>
    <w:rsid w:val="00716D69"/>
    <w:rsid w:val="00717208"/>
    <w:rsid w:val="0071721E"/>
    <w:rsid w:val="00717D85"/>
    <w:rsid w:val="00720037"/>
    <w:rsid w:val="0072006B"/>
    <w:rsid w:val="00720183"/>
    <w:rsid w:val="00720DE2"/>
    <w:rsid w:val="00721021"/>
    <w:rsid w:val="0072227D"/>
    <w:rsid w:val="0072244F"/>
    <w:rsid w:val="00722D13"/>
    <w:rsid w:val="00723657"/>
    <w:rsid w:val="00723ACE"/>
    <w:rsid w:val="007240AB"/>
    <w:rsid w:val="00724F73"/>
    <w:rsid w:val="00725607"/>
    <w:rsid w:val="0072651F"/>
    <w:rsid w:val="0072675A"/>
    <w:rsid w:val="00726E79"/>
    <w:rsid w:val="00731333"/>
    <w:rsid w:val="00735083"/>
    <w:rsid w:val="00736325"/>
    <w:rsid w:val="00736D97"/>
    <w:rsid w:val="00737E01"/>
    <w:rsid w:val="00737F3C"/>
    <w:rsid w:val="007400ED"/>
    <w:rsid w:val="007406A2"/>
    <w:rsid w:val="00740D10"/>
    <w:rsid w:val="00740DB1"/>
    <w:rsid w:val="007429FC"/>
    <w:rsid w:val="00743D17"/>
    <w:rsid w:val="007447F9"/>
    <w:rsid w:val="00745171"/>
    <w:rsid w:val="0074542A"/>
    <w:rsid w:val="00747062"/>
    <w:rsid w:val="007477E0"/>
    <w:rsid w:val="007501F6"/>
    <w:rsid w:val="007504DC"/>
    <w:rsid w:val="00750E77"/>
    <w:rsid w:val="007524C7"/>
    <w:rsid w:val="00752517"/>
    <w:rsid w:val="007525B1"/>
    <w:rsid w:val="00752610"/>
    <w:rsid w:val="00752662"/>
    <w:rsid w:val="00754195"/>
    <w:rsid w:val="00755A95"/>
    <w:rsid w:val="00757344"/>
    <w:rsid w:val="00757443"/>
    <w:rsid w:val="007612D8"/>
    <w:rsid w:val="00761A64"/>
    <w:rsid w:val="00762C75"/>
    <w:rsid w:val="00762CE7"/>
    <w:rsid w:val="007631C7"/>
    <w:rsid w:val="007632F9"/>
    <w:rsid w:val="00763A84"/>
    <w:rsid w:val="00764015"/>
    <w:rsid w:val="0076414D"/>
    <w:rsid w:val="007641D1"/>
    <w:rsid w:val="007647EA"/>
    <w:rsid w:val="007655E6"/>
    <w:rsid w:val="00766D38"/>
    <w:rsid w:val="0076724F"/>
    <w:rsid w:val="00767464"/>
    <w:rsid w:val="0076764F"/>
    <w:rsid w:val="00767FB7"/>
    <w:rsid w:val="00770C19"/>
    <w:rsid w:val="00772064"/>
    <w:rsid w:val="00772866"/>
    <w:rsid w:val="00773B39"/>
    <w:rsid w:val="00773E87"/>
    <w:rsid w:val="00777362"/>
    <w:rsid w:val="00777884"/>
    <w:rsid w:val="00777B50"/>
    <w:rsid w:val="00781887"/>
    <w:rsid w:val="00783D89"/>
    <w:rsid w:val="007848A3"/>
    <w:rsid w:val="00784A51"/>
    <w:rsid w:val="007852CD"/>
    <w:rsid w:val="00786290"/>
    <w:rsid w:val="007868F8"/>
    <w:rsid w:val="00786EAB"/>
    <w:rsid w:val="00787E99"/>
    <w:rsid w:val="00790051"/>
    <w:rsid w:val="00790867"/>
    <w:rsid w:val="00790A3B"/>
    <w:rsid w:val="00790D5B"/>
    <w:rsid w:val="00790E1F"/>
    <w:rsid w:val="00791775"/>
    <w:rsid w:val="00793673"/>
    <w:rsid w:val="00794673"/>
    <w:rsid w:val="007964D6"/>
    <w:rsid w:val="0079684B"/>
    <w:rsid w:val="0079757B"/>
    <w:rsid w:val="007978DD"/>
    <w:rsid w:val="007979D6"/>
    <w:rsid w:val="007A02A0"/>
    <w:rsid w:val="007A040A"/>
    <w:rsid w:val="007A19B5"/>
    <w:rsid w:val="007A1A2C"/>
    <w:rsid w:val="007A2E23"/>
    <w:rsid w:val="007A3CF7"/>
    <w:rsid w:val="007A4F35"/>
    <w:rsid w:val="007A5955"/>
    <w:rsid w:val="007A5AE3"/>
    <w:rsid w:val="007A5FE8"/>
    <w:rsid w:val="007A642A"/>
    <w:rsid w:val="007A6EB4"/>
    <w:rsid w:val="007B0513"/>
    <w:rsid w:val="007B0AD9"/>
    <w:rsid w:val="007B1762"/>
    <w:rsid w:val="007B1C85"/>
    <w:rsid w:val="007B2803"/>
    <w:rsid w:val="007B34FA"/>
    <w:rsid w:val="007B3633"/>
    <w:rsid w:val="007B450B"/>
    <w:rsid w:val="007B5164"/>
    <w:rsid w:val="007B544C"/>
    <w:rsid w:val="007B54CD"/>
    <w:rsid w:val="007B5D27"/>
    <w:rsid w:val="007B68DC"/>
    <w:rsid w:val="007B7DEC"/>
    <w:rsid w:val="007C00BD"/>
    <w:rsid w:val="007C0883"/>
    <w:rsid w:val="007C1853"/>
    <w:rsid w:val="007C1AB4"/>
    <w:rsid w:val="007C1F28"/>
    <w:rsid w:val="007C3CAE"/>
    <w:rsid w:val="007C406F"/>
    <w:rsid w:val="007C4317"/>
    <w:rsid w:val="007C47B8"/>
    <w:rsid w:val="007C47D7"/>
    <w:rsid w:val="007C4C47"/>
    <w:rsid w:val="007C54D6"/>
    <w:rsid w:val="007C550B"/>
    <w:rsid w:val="007C5CB7"/>
    <w:rsid w:val="007C62FD"/>
    <w:rsid w:val="007D1382"/>
    <w:rsid w:val="007D178F"/>
    <w:rsid w:val="007D1A5D"/>
    <w:rsid w:val="007D2554"/>
    <w:rsid w:val="007D28AE"/>
    <w:rsid w:val="007D2C06"/>
    <w:rsid w:val="007D327D"/>
    <w:rsid w:val="007D335E"/>
    <w:rsid w:val="007D364F"/>
    <w:rsid w:val="007D3F82"/>
    <w:rsid w:val="007D430D"/>
    <w:rsid w:val="007D44C8"/>
    <w:rsid w:val="007D47E0"/>
    <w:rsid w:val="007D5623"/>
    <w:rsid w:val="007D5F15"/>
    <w:rsid w:val="007D5F86"/>
    <w:rsid w:val="007D7805"/>
    <w:rsid w:val="007D78B4"/>
    <w:rsid w:val="007D7A68"/>
    <w:rsid w:val="007E023F"/>
    <w:rsid w:val="007E0577"/>
    <w:rsid w:val="007E0A0C"/>
    <w:rsid w:val="007E0C15"/>
    <w:rsid w:val="007E106D"/>
    <w:rsid w:val="007E2292"/>
    <w:rsid w:val="007E37C0"/>
    <w:rsid w:val="007E4D8E"/>
    <w:rsid w:val="007E53F9"/>
    <w:rsid w:val="007E6956"/>
    <w:rsid w:val="007E72E7"/>
    <w:rsid w:val="007F05B3"/>
    <w:rsid w:val="007F0F46"/>
    <w:rsid w:val="007F144F"/>
    <w:rsid w:val="007F15F9"/>
    <w:rsid w:val="007F25F6"/>
    <w:rsid w:val="007F320E"/>
    <w:rsid w:val="007F32BC"/>
    <w:rsid w:val="007F3655"/>
    <w:rsid w:val="007F3CDA"/>
    <w:rsid w:val="007F7D3F"/>
    <w:rsid w:val="00801A84"/>
    <w:rsid w:val="00802547"/>
    <w:rsid w:val="00802B30"/>
    <w:rsid w:val="0080651E"/>
    <w:rsid w:val="0080686E"/>
    <w:rsid w:val="00806ACF"/>
    <w:rsid w:val="00807D34"/>
    <w:rsid w:val="008117E1"/>
    <w:rsid w:val="00811B9E"/>
    <w:rsid w:val="00813243"/>
    <w:rsid w:val="008132C3"/>
    <w:rsid w:val="008133F1"/>
    <w:rsid w:val="008148D9"/>
    <w:rsid w:val="00814B7D"/>
    <w:rsid w:val="00814C4E"/>
    <w:rsid w:val="0081650B"/>
    <w:rsid w:val="00821258"/>
    <w:rsid w:val="0082148B"/>
    <w:rsid w:val="00821630"/>
    <w:rsid w:val="00821D61"/>
    <w:rsid w:val="00822085"/>
    <w:rsid w:val="008220A2"/>
    <w:rsid w:val="00822C4B"/>
    <w:rsid w:val="0082415F"/>
    <w:rsid w:val="00824836"/>
    <w:rsid w:val="00825101"/>
    <w:rsid w:val="008251BD"/>
    <w:rsid w:val="008259CB"/>
    <w:rsid w:val="0082670A"/>
    <w:rsid w:val="008273F3"/>
    <w:rsid w:val="00830EC4"/>
    <w:rsid w:val="00832B00"/>
    <w:rsid w:val="00832FF8"/>
    <w:rsid w:val="008333EB"/>
    <w:rsid w:val="00833CCE"/>
    <w:rsid w:val="0083404A"/>
    <w:rsid w:val="00834A63"/>
    <w:rsid w:val="0083615F"/>
    <w:rsid w:val="00836E97"/>
    <w:rsid w:val="0083772F"/>
    <w:rsid w:val="00837FFD"/>
    <w:rsid w:val="00840B7E"/>
    <w:rsid w:val="00840C56"/>
    <w:rsid w:val="008421ED"/>
    <w:rsid w:val="008422F8"/>
    <w:rsid w:val="0084239D"/>
    <w:rsid w:val="008423C0"/>
    <w:rsid w:val="00842DE5"/>
    <w:rsid w:val="0084368B"/>
    <w:rsid w:val="00843D64"/>
    <w:rsid w:val="00843E1B"/>
    <w:rsid w:val="008444FD"/>
    <w:rsid w:val="00844561"/>
    <w:rsid w:val="008445CC"/>
    <w:rsid w:val="00844764"/>
    <w:rsid w:val="0084484E"/>
    <w:rsid w:val="00846258"/>
    <w:rsid w:val="0084648A"/>
    <w:rsid w:val="008466F0"/>
    <w:rsid w:val="008500DF"/>
    <w:rsid w:val="00851010"/>
    <w:rsid w:val="00851757"/>
    <w:rsid w:val="00851BE2"/>
    <w:rsid w:val="00852D21"/>
    <w:rsid w:val="00853D64"/>
    <w:rsid w:val="00853EAB"/>
    <w:rsid w:val="008545C6"/>
    <w:rsid w:val="0085638B"/>
    <w:rsid w:val="008569EB"/>
    <w:rsid w:val="00857795"/>
    <w:rsid w:val="00860E5C"/>
    <w:rsid w:val="008611A1"/>
    <w:rsid w:val="008612FE"/>
    <w:rsid w:val="00861CE5"/>
    <w:rsid w:val="00862279"/>
    <w:rsid w:val="008623F5"/>
    <w:rsid w:val="008636D0"/>
    <w:rsid w:val="00863D2D"/>
    <w:rsid w:val="00863D56"/>
    <w:rsid w:val="00863F96"/>
    <w:rsid w:val="008641BD"/>
    <w:rsid w:val="008657A3"/>
    <w:rsid w:val="00865E74"/>
    <w:rsid w:val="008678B9"/>
    <w:rsid w:val="0086792F"/>
    <w:rsid w:val="008701E3"/>
    <w:rsid w:val="00870626"/>
    <w:rsid w:val="00870E14"/>
    <w:rsid w:val="00871D7F"/>
    <w:rsid w:val="00871E72"/>
    <w:rsid w:val="0087408C"/>
    <w:rsid w:val="00874889"/>
    <w:rsid w:val="00874A5C"/>
    <w:rsid w:val="008751D9"/>
    <w:rsid w:val="008753DD"/>
    <w:rsid w:val="00875A70"/>
    <w:rsid w:val="00875EBE"/>
    <w:rsid w:val="00876D82"/>
    <w:rsid w:val="00880C9B"/>
    <w:rsid w:val="00881B39"/>
    <w:rsid w:val="00881CFF"/>
    <w:rsid w:val="00882000"/>
    <w:rsid w:val="0088265A"/>
    <w:rsid w:val="008829EE"/>
    <w:rsid w:val="0088307C"/>
    <w:rsid w:val="00883151"/>
    <w:rsid w:val="0088430E"/>
    <w:rsid w:val="0088476C"/>
    <w:rsid w:val="00885D07"/>
    <w:rsid w:val="008864B9"/>
    <w:rsid w:val="00886F33"/>
    <w:rsid w:val="00887B1B"/>
    <w:rsid w:val="008908B6"/>
    <w:rsid w:val="00891060"/>
    <w:rsid w:val="008919F4"/>
    <w:rsid w:val="008925C3"/>
    <w:rsid w:val="00893136"/>
    <w:rsid w:val="00894FEA"/>
    <w:rsid w:val="00895BB2"/>
    <w:rsid w:val="00896E3A"/>
    <w:rsid w:val="00896F7C"/>
    <w:rsid w:val="0089729B"/>
    <w:rsid w:val="00897F54"/>
    <w:rsid w:val="008A0C03"/>
    <w:rsid w:val="008A204F"/>
    <w:rsid w:val="008A23E2"/>
    <w:rsid w:val="008A3529"/>
    <w:rsid w:val="008A517A"/>
    <w:rsid w:val="008A565F"/>
    <w:rsid w:val="008A57D3"/>
    <w:rsid w:val="008A6CE7"/>
    <w:rsid w:val="008A71D6"/>
    <w:rsid w:val="008A732C"/>
    <w:rsid w:val="008A7606"/>
    <w:rsid w:val="008A7691"/>
    <w:rsid w:val="008A7D93"/>
    <w:rsid w:val="008A7EBF"/>
    <w:rsid w:val="008B003B"/>
    <w:rsid w:val="008B0619"/>
    <w:rsid w:val="008B068E"/>
    <w:rsid w:val="008B0747"/>
    <w:rsid w:val="008B116D"/>
    <w:rsid w:val="008B1B5E"/>
    <w:rsid w:val="008B1D2C"/>
    <w:rsid w:val="008B23D6"/>
    <w:rsid w:val="008B2562"/>
    <w:rsid w:val="008B2BB8"/>
    <w:rsid w:val="008B35AA"/>
    <w:rsid w:val="008B425E"/>
    <w:rsid w:val="008B4ADF"/>
    <w:rsid w:val="008B6EE0"/>
    <w:rsid w:val="008B7057"/>
    <w:rsid w:val="008B7408"/>
    <w:rsid w:val="008B776B"/>
    <w:rsid w:val="008B7CE0"/>
    <w:rsid w:val="008C00C9"/>
    <w:rsid w:val="008C02FC"/>
    <w:rsid w:val="008C0661"/>
    <w:rsid w:val="008C08B7"/>
    <w:rsid w:val="008C206E"/>
    <w:rsid w:val="008C2147"/>
    <w:rsid w:val="008C2634"/>
    <w:rsid w:val="008C2956"/>
    <w:rsid w:val="008C2A74"/>
    <w:rsid w:val="008C2A95"/>
    <w:rsid w:val="008C2C99"/>
    <w:rsid w:val="008C35D8"/>
    <w:rsid w:val="008C3825"/>
    <w:rsid w:val="008C3D20"/>
    <w:rsid w:val="008C58E2"/>
    <w:rsid w:val="008C5956"/>
    <w:rsid w:val="008C5BE0"/>
    <w:rsid w:val="008C6409"/>
    <w:rsid w:val="008D04DC"/>
    <w:rsid w:val="008D09D6"/>
    <w:rsid w:val="008D21D1"/>
    <w:rsid w:val="008D33CB"/>
    <w:rsid w:val="008D3A15"/>
    <w:rsid w:val="008D3EED"/>
    <w:rsid w:val="008D5188"/>
    <w:rsid w:val="008D5CB3"/>
    <w:rsid w:val="008D68B9"/>
    <w:rsid w:val="008D7492"/>
    <w:rsid w:val="008D793C"/>
    <w:rsid w:val="008D79F8"/>
    <w:rsid w:val="008E0F7E"/>
    <w:rsid w:val="008E0FEE"/>
    <w:rsid w:val="008E1AB1"/>
    <w:rsid w:val="008E30B5"/>
    <w:rsid w:val="008E3637"/>
    <w:rsid w:val="008E450C"/>
    <w:rsid w:val="008E4885"/>
    <w:rsid w:val="008E5D30"/>
    <w:rsid w:val="008E73A2"/>
    <w:rsid w:val="008F54D1"/>
    <w:rsid w:val="008F63B5"/>
    <w:rsid w:val="008F757F"/>
    <w:rsid w:val="008F7993"/>
    <w:rsid w:val="0090001D"/>
    <w:rsid w:val="00900585"/>
    <w:rsid w:val="00900A28"/>
    <w:rsid w:val="00900EA0"/>
    <w:rsid w:val="00901095"/>
    <w:rsid w:val="009028EC"/>
    <w:rsid w:val="00902DC6"/>
    <w:rsid w:val="0090389B"/>
    <w:rsid w:val="00904528"/>
    <w:rsid w:val="00904D46"/>
    <w:rsid w:val="00905959"/>
    <w:rsid w:val="00905C39"/>
    <w:rsid w:val="009073C5"/>
    <w:rsid w:val="00911088"/>
    <w:rsid w:val="00912826"/>
    <w:rsid w:val="0091338B"/>
    <w:rsid w:val="00913B8B"/>
    <w:rsid w:val="009149AE"/>
    <w:rsid w:val="00914AB5"/>
    <w:rsid w:val="0091602D"/>
    <w:rsid w:val="00916C71"/>
    <w:rsid w:val="00917D9F"/>
    <w:rsid w:val="009218A9"/>
    <w:rsid w:val="00922936"/>
    <w:rsid w:val="00922FB7"/>
    <w:rsid w:val="009230A8"/>
    <w:rsid w:val="00923A32"/>
    <w:rsid w:val="009242C1"/>
    <w:rsid w:val="00924920"/>
    <w:rsid w:val="00926232"/>
    <w:rsid w:val="00926494"/>
    <w:rsid w:val="00926724"/>
    <w:rsid w:val="00926F39"/>
    <w:rsid w:val="00927D2E"/>
    <w:rsid w:val="00927F4C"/>
    <w:rsid w:val="00930263"/>
    <w:rsid w:val="00930642"/>
    <w:rsid w:val="00930DAF"/>
    <w:rsid w:val="00934B85"/>
    <w:rsid w:val="00935469"/>
    <w:rsid w:val="009365AB"/>
    <w:rsid w:val="00936891"/>
    <w:rsid w:val="00936BED"/>
    <w:rsid w:val="009370B1"/>
    <w:rsid w:val="00937462"/>
    <w:rsid w:val="00937C4A"/>
    <w:rsid w:val="00937E81"/>
    <w:rsid w:val="009419CD"/>
    <w:rsid w:val="00942945"/>
    <w:rsid w:val="0094433D"/>
    <w:rsid w:val="009444D0"/>
    <w:rsid w:val="00944970"/>
    <w:rsid w:val="00945A12"/>
    <w:rsid w:val="009465BC"/>
    <w:rsid w:val="0094674F"/>
    <w:rsid w:val="0094745E"/>
    <w:rsid w:val="00947D13"/>
    <w:rsid w:val="009505FC"/>
    <w:rsid w:val="00950DD4"/>
    <w:rsid w:val="009520A4"/>
    <w:rsid w:val="009521CF"/>
    <w:rsid w:val="00953E43"/>
    <w:rsid w:val="00955952"/>
    <w:rsid w:val="0095595E"/>
    <w:rsid w:val="00955F7F"/>
    <w:rsid w:val="00957104"/>
    <w:rsid w:val="00957F86"/>
    <w:rsid w:val="00957FB8"/>
    <w:rsid w:val="009603D8"/>
    <w:rsid w:val="00960931"/>
    <w:rsid w:val="009612BE"/>
    <w:rsid w:val="009612C4"/>
    <w:rsid w:val="0096147E"/>
    <w:rsid w:val="009619AE"/>
    <w:rsid w:val="00964C65"/>
    <w:rsid w:val="00964E95"/>
    <w:rsid w:val="0096511A"/>
    <w:rsid w:val="009658EF"/>
    <w:rsid w:val="00965EED"/>
    <w:rsid w:val="009664F0"/>
    <w:rsid w:val="0097041B"/>
    <w:rsid w:val="00970735"/>
    <w:rsid w:val="00970E8D"/>
    <w:rsid w:val="00971C9A"/>
    <w:rsid w:val="009739C3"/>
    <w:rsid w:val="00975708"/>
    <w:rsid w:val="00975826"/>
    <w:rsid w:val="0097585B"/>
    <w:rsid w:val="00976252"/>
    <w:rsid w:val="0097659C"/>
    <w:rsid w:val="009766D4"/>
    <w:rsid w:val="009806B4"/>
    <w:rsid w:val="0098117A"/>
    <w:rsid w:val="00984696"/>
    <w:rsid w:val="00984849"/>
    <w:rsid w:val="00984CC2"/>
    <w:rsid w:val="009854A1"/>
    <w:rsid w:val="009857A6"/>
    <w:rsid w:val="009863D7"/>
    <w:rsid w:val="00987492"/>
    <w:rsid w:val="00987CAE"/>
    <w:rsid w:val="00987F5A"/>
    <w:rsid w:val="00990050"/>
    <w:rsid w:val="00990773"/>
    <w:rsid w:val="009909CB"/>
    <w:rsid w:val="0099134B"/>
    <w:rsid w:val="00992BC2"/>
    <w:rsid w:val="00993340"/>
    <w:rsid w:val="00993A86"/>
    <w:rsid w:val="00993C9A"/>
    <w:rsid w:val="009951FB"/>
    <w:rsid w:val="00996B37"/>
    <w:rsid w:val="00996CC5"/>
    <w:rsid w:val="0099771B"/>
    <w:rsid w:val="0099776A"/>
    <w:rsid w:val="00997822"/>
    <w:rsid w:val="00997AE2"/>
    <w:rsid w:val="009A020C"/>
    <w:rsid w:val="009A249F"/>
    <w:rsid w:val="009A25C4"/>
    <w:rsid w:val="009A4B01"/>
    <w:rsid w:val="009A4E71"/>
    <w:rsid w:val="009A50DF"/>
    <w:rsid w:val="009A5A0A"/>
    <w:rsid w:val="009A6C84"/>
    <w:rsid w:val="009B0482"/>
    <w:rsid w:val="009B0B7C"/>
    <w:rsid w:val="009B2754"/>
    <w:rsid w:val="009B3615"/>
    <w:rsid w:val="009B41D2"/>
    <w:rsid w:val="009B66F9"/>
    <w:rsid w:val="009B681A"/>
    <w:rsid w:val="009B6CB1"/>
    <w:rsid w:val="009B751D"/>
    <w:rsid w:val="009C0A25"/>
    <w:rsid w:val="009C0AA7"/>
    <w:rsid w:val="009C0EE9"/>
    <w:rsid w:val="009C30D7"/>
    <w:rsid w:val="009D01DC"/>
    <w:rsid w:val="009D106C"/>
    <w:rsid w:val="009D1FA4"/>
    <w:rsid w:val="009D203A"/>
    <w:rsid w:val="009D249A"/>
    <w:rsid w:val="009D2F11"/>
    <w:rsid w:val="009D4F5B"/>
    <w:rsid w:val="009D5846"/>
    <w:rsid w:val="009E05E3"/>
    <w:rsid w:val="009E0EA8"/>
    <w:rsid w:val="009E122B"/>
    <w:rsid w:val="009E12BE"/>
    <w:rsid w:val="009E16EC"/>
    <w:rsid w:val="009E2126"/>
    <w:rsid w:val="009E2C9E"/>
    <w:rsid w:val="009E2EA7"/>
    <w:rsid w:val="009E3324"/>
    <w:rsid w:val="009E4B3D"/>
    <w:rsid w:val="009E6939"/>
    <w:rsid w:val="009E6D6B"/>
    <w:rsid w:val="009E726D"/>
    <w:rsid w:val="009E76E4"/>
    <w:rsid w:val="009E7F7A"/>
    <w:rsid w:val="009F0B2C"/>
    <w:rsid w:val="009F2101"/>
    <w:rsid w:val="009F34D9"/>
    <w:rsid w:val="009F40EA"/>
    <w:rsid w:val="009F46E5"/>
    <w:rsid w:val="009F582E"/>
    <w:rsid w:val="009F5E15"/>
    <w:rsid w:val="009F5FFA"/>
    <w:rsid w:val="009F6834"/>
    <w:rsid w:val="00A00595"/>
    <w:rsid w:val="00A005E7"/>
    <w:rsid w:val="00A00DB2"/>
    <w:rsid w:val="00A01FD2"/>
    <w:rsid w:val="00A02228"/>
    <w:rsid w:val="00A028D6"/>
    <w:rsid w:val="00A03F34"/>
    <w:rsid w:val="00A048D8"/>
    <w:rsid w:val="00A04F4A"/>
    <w:rsid w:val="00A06DB9"/>
    <w:rsid w:val="00A06E53"/>
    <w:rsid w:val="00A10748"/>
    <w:rsid w:val="00A10F3C"/>
    <w:rsid w:val="00A11304"/>
    <w:rsid w:val="00A11F1F"/>
    <w:rsid w:val="00A12E5D"/>
    <w:rsid w:val="00A1303A"/>
    <w:rsid w:val="00A134F5"/>
    <w:rsid w:val="00A140C8"/>
    <w:rsid w:val="00A14653"/>
    <w:rsid w:val="00A15D94"/>
    <w:rsid w:val="00A16C26"/>
    <w:rsid w:val="00A17906"/>
    <w:rsid w:val="00A20F56"/>
    <w:rsid w:val="00A20FD8"/>
    <w:rsid w:val="00A21626"/>
    <w:rsid w:val="00A21D7C"/>
    <w:rsid w:val="00A2233F"/>
    <w:rsid w:val="00A2244C"/>
    <w:rsid w:val="00A22F85"/>
    <w:rsid w:val="00A2309B"/>
    <w:rsid w:val="00A230D4"/>
    <w:rsid w:val="00A2331E"/>
    <w:rsid w:val="00A23718"/>
    <w:rsid w:val="00A23836"/>
    <w:rsid w:val="00A243A1"/>
    <w:rsid w:val="00A244BD"/>
    <w:rsid w:val="00A249E3"/>
    <w:rsid w:val="00A26AF3"/>
    <w:rsid w:val="00A27692"/>
    <w:rsid w:val="00A30091"/>
    <w:rsid w:val="00A306D4"/>
    <w:rsid w:val="00A30892"/>
    <w:rsid w:val="00A30BF8"/>
    <w:rsid w:val="00A30D6E"/>
    <w:rsid w:val="00A30DEF"/>
    <w:rsid w:val="00A31C16"/>
    <w:rsid w:val="00A32C8C"/>
    <w:rsid w:val="00A35383"/>
    <w:rsid w:val="00A36008"/>
    <w:rsid w:val="00A367DC"/>
    <w:rsid w:val="00A369E2"/>
    <w:rsid w:val="00A375B4"/>
    <w:rsid w:val="00A37ABE"/>
    <w:rsid w:val="00A41035"/>
    <w:rsid w:val="00A42817"/>
    <w:rsid w:val="00A42AA1"/>
    <w:rsid w:val="00A46E9A"/>
    <w:rsid w:val="00A470B2"/>
    <w:rsid w:val="00A5020F"/>
    <w:rsid w:val="00A504B9"/>
    <w:rsid w:val="00A50F79"/>
    <w:rsid w:val="00A5102C"/>
    <w:rsid w:val="00A51238"/>
    <w:rsid w:val="00A516F6"/>
    <w:rsid w:val="00A51B1B"/>
    <w:rsid w:val="00A5309F"/>
    <w:rsid w:val="00A53BBB"/>
    <w:rsid w:val="00A54A36"/>
    <w:rsid w:val="00A55499"/>
    <w:rsid w:val="00A55986"/>
    <w:rsid w:val="00A566DF"/>
    <w:rsid w:val="00A57679"/>
    <w:rsid w:val="00A579CC"/>
    <w:rsid w:val="00A60231"/>
    <w:rsid w:val="00A612B1"/>
    <w:rsid w:val="00A616B9"/>
    <w:rsid w:val="00A62C96"/>
    <w:rsid w:val="00A63CF3"/>
    <w:rsid w:val="00A64370"/>
    <w:rsid w:val="00A649C4"/>
    <w:rsid w:val="00A64D1A"/>
    <w:rsid w:val="00A655E9"/>
    <w:rsid w:val="00A65FC1"/>
    <w:rsid w:val="00A66957"/>
    <w:rsid w:val="00A66CFC"/>
    <w:rsid w:val="00A66F66"/>
    <w:rsid w:val="00A676F7"/>
    <w:rsid w:val="00A703E2"/>
    <w:rsid w:val="00A73B61"/>
    <w:rsid w:val="00A74B26"/>
    <w:rsid w:val="00A75634"/>
    <w:rsid w:val="00A75787"/>
    <w:rsid w:val="00A77648"/>
    <w:rsid w:val="00A81606"/>
    <w:rsid w:val="00A81743"/>
    <w:rsid w:val="00A818B8"/>
    <w:rsid w:val="00A82016"/>
    <w:rsid w:val="00A82569"/>
    <w:rsid w:val="00A82F33"/>
    <w:rsid w:val="00A8424B"/>
    <w:rsid w:val="00A843EF"/>
    <w:rsid w:val="00A8448A"/>
    <w:rsid w:val="00A877ED"/>
    <w:rsid w:val="00A87992"/>
    <w:rsid w:val="00A87B3D"/>
    <w:rsid w:val="00A91091"/>
    <w:rsid w:val="00A91239"/>
    <w:rsid w:val="00A921E0"/>
    <w:rsid w:val="00A92423"/>
    <w:rsid w:val="00A9254B"/>
    <w:rsid w:val="00A92A2F"/>
    <w:rsid w:val="00A9318B"/>
    <w:rsid w:val="00A93EA0"/>
    <w:rsid w:val="00A94166"/>
    <w:rsid w:val="00A947E3"/>
    <w:rsid w:val="00A949FB"/>
    <w:rsid w:val="00A96274"/>
    <w:rsid w:val="00A964A1"/>
    <w:rsid w:val="00A96D03"/>
    <w:rsid w:val="00AA085F"/>
    <w:rsid w:val="00AA1C2F"/>
    <w:rsid w:val="00AA2800"/>
    <w:rsid w:val="00AA28C4"/>
    <w:rsid w:val="00AA2FE4"/>
    <w:rsid w:val="00AA3577"/>
    <w:rsid w:val="00AA3C37"/>
    <w:rsid w:val="00AA3F88"/>
    <w:rsid w:val="00AA4519"/>
    <w:rsid w:val="00AA5E82"/>
    <w:rsid w:val="00AA7A2E"/>
    <w:rsid w:val="00AB0525"/>
    <w:rsid w:val="00AB1782"/>
    <w:rsid w:val="00AB1901"/>
    <w:rsid w:val="00AB48FC"/>
    <w:rsid w:val="00AB4F5A"/>
    <w:rsid w:val="00AB507A"/>
    <w:rsid w:val="00AB5CD1"/>
    <w:rsid w:val="00AB5D56"/>
    <w:rsid w:val="00AB678E"/>
    <w:rsid w:val="00AB6CAA"/>
    <w:rsid w:val="00AC0581"/>
    <w:rsid w:val="00AC0A63"/>
    <w:rsid w:val="00AC1622"/>
    <w:rsid w:val="00AC3314"/>
    <w:rsid w:val="00AC37CF"/>
    <w:rsid w:val="00AC4256"/>
    <w:rsid w:val="00AC437A"/>
    <w:rsid w:val="00AC4FF5"/>
    <w:rsid w:val="00AC50AD"/>
    <w:rsid w:val="00AC5A83"/>
    <w:rsid w:val="00AC5BE7"/>
    <w:rsid w:val="00AC63AC"/>
    <w:rsid w:val="00AC6F5B"/>
    <w:rsid w:val="00AC7682"/>
    <w:rsid w:val="00AD00C2"/>
    <w:rsid w:val="00AD0173"/>
    <w:rsid w:val="00AD0DBE"/>
    <w:rsid w:val="00AD1243"/>
    <w:rsid w:val="00AD13DD"/>
    <w:rsid w:val="00AD19DB"/>
    <w:rsid w:val="00AD1B30"/>
    <w:rsid w:val="00AD2246"/>
    <w:rsid w:val="00AD56A8"/>
    <w:rsid w:val="00AD5B66"/>
    <w:rsid w:val="00AD6DE3"/>
    <w:rsid w:val="00AE026A"/>
    <w:rsid w:val="00AE026D"/>
    <w:rsid w:val="00AE0859"/>
    <w:rsid w:val="00AE1A40"/>
    <w:rsid w:val="00AE1C7E"/>
    <w:rsid w:val="00AE230B"/>
    <w:rsid w:val="00AE26E8"/>
    <w:rsid w:val="00AE27A8"/>
    <w:rsid w:val="00AE3428"/>
    <w:rsid w:val="00AE3575"/>
    <w:rsid w:val="00AE361C"/>
    <w:rsid w:val="00AE47B0"/>
    <w:rsid w:val="00AE49C2"/>
    <w:rsid w:val="00AE4C9C"/>
    <w:rsid w:val="00AE5DA8"/>
    <w:rsid w:val="00AE5FC5"/>
    <w:rsid w:val="00AE66F8"/>
    <w:rsid w:val="00AF1FF3"/>
    <w:rsid w:val="00AF4699"/>
    <w:rsid w:val="00AF4E3B"/>
    <w:rsid w:val="00AF5915"/>
    <w:rsid w:val="00AF5DAD"/>
    <w:rsid w:val="00AF6410"/>
    <w:rsid w:val="00AF648B"/>
    <w:rsid w:val="00AF7466"/>
    <w:rsid w:val="00AF79D7"/>
    <w:rsid w:val="00AF79DC"/>
    <w:rsid w:val="00B00BA9"/>
    <w:rsid w:val="00B0230A"/>
    <w:rsid w:val="00B02ED8"/>
    <w:rsid w:val="00B03844"/>
    <w:rsid w:val="00B03CC4"/>
    <w:rsid w:val="00B04909"/>
    <w:rsid w:val="00B04A78"/>
    <w:rsid w:val="00B063F4"/>
    <w:rsid w:val="00B0646A"/>
    <w:rsid w:val="00B06C9D"/>
    <w:rsid w:val="00B07FB6"/>
    <w:rsid w:val="00B108F3"/>
    <w:rsid w:val="00B1092D"/>
    <w:rsid w:val="00B10BCF"/>
    <w:rsid w:val="00B11F08"/>
    <w:rsid w:val="00B12D34"/>
    <w:rsid w:val="00B12EA8"/>
    <w:rsid w:val="00B1468E"/>
    <w:rsid w:val="00B16B60"/>
    <w:rsid w:val="00B2063C"/>
    <w:rsid w:val="00B2071C"/>
    <w:rsid w:val="00B20980"/>
    <w:rsid w:val="00B20E55"/>
    <w:rsid w:val="00B21065"/>
    <w:rsid w:val="00B22016"/>
    <w:rsid w:val="00B22467"/>
    <w:rsid w:val="00B237C2"/>
    <w:rsid w:val="00B23C95"/>
    <w:rsid w:val="00B23FE6"/>
    <w:rsid w:val="00B2414D"/>
    <w:rsid w:val="00B24185"/>
    <w:rsid w:val="00B2492D"/>
    <w:rsid w:val="00B2525D"/>
    <w:rsid w:val="00B254C2"/>
    <w:rsid w:val="00B25856"/>
    <w:rsid w:val="00B2609F"/>
    <w:rsid w:val="00B26E20"/>
    <w:rsid w:val="00B277E7"/>
    <w:rsid w:val="00B27A00"/>
    <w:rsid w:val="00B30BD0"/>
    <w:rsid w:val="00B31E21"/>
    <w:rsid w:val="00B32E14"/>
    <w:rsid w:val="00B33580"/>
    <w:rsid w:val="00B34DBC"/>
    <w:rsid w:val="00B35B6D"/>
    <w:rsid w:val="00B35C9B"/>
    <w:rsid w:val="00B35DD8"/>
    <w:rsid w:val="00B36CD3"/>
    <w:rsid w:val="00B37E60"/>
    <w:rsid w:val="00B4140B"/>
    <w:rsid w:val="00B4143C"/>
    <w:rsid w:val="00B42D04"/>
    <w:rsid w:val="00B43FE4"/>
    <w:rsid w:val="00B449F4"/>
    <w:rsid w:val="00B46065"/>
    <w:rsid w:val="00B47BE5"/>
    <w:rsid w:val="00B47D0E"/>
    <w:rsid w:val="00B50DBB"/>
    <w:rsid w:val="00B52D70"/>
    <w:rsid w:val="00B52EEC"/>
    <w:rsid w:val="00B53BBA"/>
    <w:rsid w:val="00B53DEA"/>
    <w:rsid w:val="00B54981"/>
    <w:rsid w:val="00B55EEB"/>
    <w:rsid w:val="00B5708C"/>
    <w:rsid w:val="00B57A37"/>
    <w:rsid w:val="00B60214"/>
    <w:rsid w:val="00B60873"/>
    <w:rsid w:val="00B6150A"/>
    <w:rsid w:val="00B62793"/>
    <w:rsid w:val="00B65BEF"/>
    <w:rsid w:val="00B660A8"/>
    <w:rsid w:val="00B66934"/>
    <w:rsid w:val="00B67D8A"/>
    <w:rsid w:val="00B67E3B"/>
    <w:rsid w:val="00B70561"/>
    <w:rsid w:val="00B7073E"/>
    <w:rsid w:val="00B71259"/>
    <w:rsid w:val="00B72E7A"/>
    <w:rsid w:val="00B73541"/>
    <w:rsid w:val="00B74156"/>
    <w:rsid w:val="00B74D27"/>
    <w:rsid w:val="00B7714A"/>
    <w:rsid w:val="00B775D6"/>
    <w:rsid w:val="00B811AC"/>
    <w:rsid w:val="00B81D5D"/>
    <w:rsid w:val="00B821B5"/>
    <w:rsid w:val="00B86DD5"/>
    <w:rsid w:val="00B871E9"/>
    <w:rsid w:val="00B87C32"/>
    <w:rsid w:val="00B90DCA"/>
    <w:rsid w:val="00B91470"/>
    <w:rsid w:val="00B9372F"/>
    <w:rsid w:val="00B94221"/>
    <w:rsid w:val="00B94E40"/>
    <w:rsid w:val="00B9664E"/>
    <w:rsid w:val="00BA0471"/>
    <w:rsid w:val="00BA0F19"/>
    <w:rsid w:val="00BA11AE"/>
    <w:rsid w:val="00BA1597"/>
    <w:rsid w:val="00BA15A0"/>
    <w:rsid w:val="00BA1FC2"/>
    <w:rsid w:val="00BA43BA"/>
    <w:rsid w:val="00BA49B4"/>
    <w:rsid w:val="00BA50C2"/>
    <w:rsid w:val="00BA54D9"/>
    <w:rsid w:val="00BA6DC5"/>
    <w:rsid w:val="00BA72CE"/>
    <w:rsid w:val="00BA7D0B"/>
    <w:rsid w:val="00BB0111"/>
    <w:rsid w:val="00BB134E"/>
    <w:rsid w:val="00BB174C"/>
    <w:rsid w:val="00BB1D59"/>
    <w:rsid w:val="00BB223B"/>
    <w:rsid w:val="00BB27CC"/>
    <w:rsid w:val="00BB2FAD"/>
    <w:rsid w:val="00BB5A14"/>
    <w:rsid w:val="00BB6128"/>
    <w:rsid w:val="00BB7478"/>
    <w:rsid w:val="00BC0B45"/>
    <w:rsid w:val="00BC12B6"/>
    <w:rsid w:val="00BC287F"/>
    <w:rsid w:val="00BC2B81"/>
    <w:rsid w:val="00BC2F41"/>
    <w:rsid w:val="00BC342D"/>
    <w:rsid w:val="00BC3A01"/>
    <w:rsid w:val="00BC3D19"/>
    <w:rsid w:val="00BC4252"/>
    <w:rsid w:val="00BD1BFD"/>
    <w:rsid w:val="00BD208A"/>
    <w:rsid w:val="00BD25B7"/>
    <w:rsid w:val="00BD5463"/>
    <w:rsid w:val="00BD5E2D"/>
    <w:rsid w:val="00BD7387"/>
    <w:rsid w:val="00BE094A"/>
    <w:rsid w:val="00BE0958"/>
    <w:rsid w:val="00BE0A5D"/>
    <w:rsid w:val="00BE20F4"/>
    <w:rsid w:val="00BE29D5"/>
    <w:rsid w:val="00BE2F09"/>
    <w:rsid w:val="00BE3BC3"/>
    <w:rsid w:val="00BE402D"/>
    <w:rsid w:val="00BE4576"/>
    <w:rsid w:val="00BE4899"/>
    <w:rsid w:val="00BE4B3B"/>
    <w:rsid w:val="00BE4CF8"/>
    <w:rsid w:val="00BE5849"/>
    <w:rsid w:val="00BE6275"/>
    <w:rsid w:val="00BE6524"/>
    <w:rsid w:val="00BE6594"/>
    <w:rsid w:val="00BE6A75"/>
    <w:rsid w:val="00BE70BB"/>
    <w:rsid w:val="00BE798D"/>
    <w:rsid w:val="00BF0F5C"/>
    <w:rsid w:val="00BF1B06"/>
    <w:rsid w:val="00BF1C4F"/>
    <w:rsid w:val="00BF2CB6"/>
    <w:rsid w:val="00BF3145"/>
    <w:rsid w:val="00BF480A"/>
    <w:rsid w:val="00BF54B4"/>
    <w:rsid w:val="00BF58BD"/>
    <w:rsid w:val="00BF6990"/>
    <w:rsid w:val="00BF6CA4"/>
    <w:rsid w:val="00C0173F"/>
    <w:rsid w:val="00C01A82"/>
    <w:rsid w:val="00C0271C"/>
    <w:rsid w:val="00C02733"/>
    <w:rsid w:val="00C02F70"/>
    <w:rsid w:val="00C0387A"/>
    <w:rsid w:val="00C03E8F"/>
    <w:rsid w:val="00C04CA5"/>
    <w:rsid w:val="00C05373"/>
    <w:rsid w:val="00C053B3"/>
    <w:rsid w:val="00C05917"/>
    <w:rsid w:val="00C05EC0"/>
    <w:rsid w:val="00C05FA1"/>
    <w:rsid w:val="00C063B8"/>
    <w:rsid w:val="00C07C08"/>
    <w:rsid w:val="00C107F1"/>
    <w:rsid w:val="00C11BBC"/>
    <w:rsid w:val="00C12077"/>
    <w:rsid w:val="00C1261D"/>
    <w:rsid w:val="00C12860"/>
    <w:rsid w:val="00C13969"/>
    <w:rsid w:val="00C13C4C"/>
    <w:rsid w:val="00C1412C"/>
    <w:rsid w:val="00C14211"/>
    <w:rsid w:val="00C15119"/>
    <w:rsid w:val="00C153DD"/>
    <w:rsid w:val="00C167CB"/>
    <w:rsid w:val="00C16FA1"/>
    <w:rsid w:val="00C17065"/>
    <w:rsid w:val="00C17F9B"/>
    <w:rsid w:val="00C20404"/>
    <w:rsid w:val="00C20423"/>
    <w:rsid w:val="00C2051F"/>
    <w:rsid w:val="00C20A3E"/>
    <w:rsid w:val="00C217D7"/>
    <w:rsid w:val="00C2186A"/>
    <w:rsid w:val="00C21918"/>
    <w:rsid w:val="00C22149"/>
    <w:rsid w:val="00C22AA6"/>
    <w:rsid w:val="00C231FE"/>
    <w:rsid w:val="00C23358"/>
    <w:rsid w:val="00C23B52"/>
    <w:rsid w:val="00C23DE3"/>
    <w:rsid w:val="00C2472C"/>
    <w:rsid w:val="00C2486D"/>
    <w:rsid w:val="00C24A04"/>
    <w:rsid w:val="00C254E5"/>
    <w:rsid w:val="00C25D64"/>
    <w:rsid w:val="00C260EA"/>
    <w:rsid w:val="00C26313"/>
    <w:rsid w:val="00C27CD5"/>
    <w:rsid w:val="00C30E3F"/>
    <w:rsid w:val="00C32B98"/>
    <w:rsid w:val="00C334CF"/>
    <w:rsid w:val="00C352CA"/>
    <w:rsid w:val="00C35951"/>
    <w:rsid w:val="00C36A54"/>
    <w:rsid w:val="00C372C7"/>
    <w:rsid w:val="00C4067D"/>
    <w:rsid w:val="00C477E9"/>
    <w:rsid w:val="00C52906"/>
    <w:rsid w:val="00C54000"/>
    <w:rsid w:val="00C55533"/>
    <w:rsid w:val="00C56276"/>
    <w:rsid w:val="00C563D5"/>
    <w:rsid w:val="00C572A2"/>
    <w:rsid w:val="00C61A5C"/>
    <w:rsid w:val="00C62193"/>
    <w:rsid w:val="00C6325E"/>
    <w:rsid w:val="00C632ED"/>
    <w:rsid w:val="00C63BCF"/>
    <w:rsid w:val="00C64343"/>
    <w:rsid w:val="00C6438F"/>
    <w:rsid w:val="00C66F6A"/>
    <w:rsid w:val="00C66F93"/>
    <w:rsid w:val="00C67A64"/>
    <w:rsid w:val="00C67B80"/>
    <w:rsid w:val="00C741A9"/>
    <w:rsid w:val="00C750FA"/>
    <w:rsid w:val="00C751B8"/>
    <w:rsid w:val="00C75D6A"/>
    <w:rsid w:val="00C775FE"/>
    <w:rsid w:val="00C77661"/>
    <w:rsid w:val="00C8200C"/>
    <w:rsid w:val="00C8250C"/>
    <w:rsid w:val="00C8322F"/>
    <w:rsid w:val="00C83A5D"/>
    <w:rsid w:val="00C843E5"/>
    <w:rsid w:val="00C85928"/>
    <w:rsid w:val="00C86E0B"/>
    <w:rsid w:val="00C9252F"/>
    <w:rsid w:val="00C93D4C"/>
    <w:rsid w:val="00C93EE2"/>
    <w:rsid w:val="00C94B30"/>
    <w:rsid w:val="00C95B09"/>
    <w:rsid w:val="00C971CD"/>
    <w:rsid w:val="00C97DDF"/>
    <w:rsid w:val="00CA076B"/>
    <w:rsid w:val="00CA07F4"/>
    <w:rsid w:val="00CA2018"/>
    <w:rsid w:val="00CA34E0"/>
    <w:rsid w:val="00CA3AF4"/>
    <w:rsid w:val="00CA3AFE"/>
    <w:rsid w:val="00CA3D41"/>
    <w:rsid w:val="00CA4165"/>
    <w:rsid w:val="00CA46DC"/>
    <w:rsid w:val="00CA4D4B"/>
    <w:rsid w:val="00CA56A3"/>
    <w:rsid w:val="00CA64BE"/>
    <w:rsid w:val="00CA66E6"/>
    <w:rsid w:val="00CA6980"/>
    <w:rsid w:val="00CB1591"/>
    <w:rsid w:val="00CB19D6"/>
    <w:rsid w:val="00CB1D10"/>
    <w:rsid w:val="00CB1EED"/>
    <w:rsid w:val="00CB2DFF"/>
    <w:rsid w:val="00CB34DE"/>
    <w:rsid w:val="00CB35C3"/>
    <w:rsid w:val="00CB4061"/>
    <w:rsid w:val="00CB51C2"/>
    <w:rsid w:val="00CB5599"/>
    <w:rsid w:val="00CB565A"/>
    <w:rsid w:val="00CB5A75"/>
    <w:rsid w:val="00CB62B0"/>
    <w:rsid w:val="00CC06AB"/>
    <w:rsid w:val="00CC22F7"/>
    <w:rsid w:val="00CC3069"/>
    <w:rsid w:val="00CC3586"/>
    <w:rsid w:val="00CC3919"/>
    <w:rsid w:val="00CC7B86"/>
    <w:rsid w:val="00CD0945"/>
    <w:rsid w:val="00CD16DB"/>
    <w:rsid w:val="00CD26FD"/>
    <w:rsid w:val="00CD2DF5"/>
    <w:rsid w:val="00CD3025"/>
    <w:rsid w:val="00CD3BDA"/>
    <w:rsid w:val="00CD594D"/>
    <w:rsid w:val="00CD6FAD"/>
    <w:rsid w:val="00CE0111"/>
    <w:rsid w:val="00CE07A7"/>
    <w:rsid w:val="00CE1AAD"/>
    <w:rsid w:val="00CE1B8B"/>
    <w:rsid w:val="00CE1C40"/>
    <w:rsid w:val="00CE1F15"/>
    <w:rsid w:val="00CE26C6"/>
    <w:rsid w:val="00CE3262"/>
    <w:rsid w:val="00CE41EA"/>
    <w:rsid w:val="00CE47F0"/>
    <w:rsid w:val="00CE497A"/>
    <w:rsid w:val="00CE4AEE"/>
    <w:rsid w:val="00CE55A7"/>
    <w:rsid w:val="00CE5F60"/>
    <w:rsid w:val="00CE6548"/>
    <w:rsid w:val="00CE6881"/>
    <w:rsid w:val="00CE6BCE"/>
    <w:rsid w:val="00CF0159"/>
    <w:rsid w:val="00CF0AF0"/>
    <w:rsid w:val="00CF0F7E"/>
    <w:rsid w:val="00CF1F68"/>
    <w:rsid w:val="00CF1FF1"/>
    <w:rsid w:val="00CF30C0"/>
    <w:rsid w:val="00CF3B4B"/>
    <w:rsid w:val="00CF6403"/>
    <w:rsid w:val="00CF6C4E"/>
    <w:rsid w:val="00D01164"/>
    <w:rsid w:val="00D01236"/>
    <w:rsid w:val="00D01680"/>
    <w:rsid w:val="00D02BAA"/>
    <w:rsid w:val="00D03B7C"/>
    <w:rsid w:val="00D0442D"/>
    <w:rsid w:val="00D05C0A"/>
    <w:rsid w:val="00D07B2B"/>
    <w:rsid w:val="00D07D9C"/>
    <w:rsid w:val="00D07ECC"/>
    <w:rsid w:val="00D10C57"/>
    <w:rsid w:val="00D10D17"/>
    <w:rsid w:val="00D115C3"/>
    <w:rsid w:val="00D11E43"/>
    <w:rsid w:val="00D11F85"/>
    <w:rsid w:val="00D1238C"/>
    <w:rsid w:val="00D15620"/>
    <w:rsid w:val="00D16E50"/>
    <w:rsid w:val="00D16EAB"/>
    <w:rsid w:val="00D2035F"/>
    <w:rsid w:val="00D2065D"/>
    <w:rsid w:val="00D2072C"/>
    <w:rsid w:val="00D207AA"/>
    <w:rsid w:val="00D217EC"/>
    <w:rsid w:val="00D22997"/>
    <w:rsid w:val="00D22A00"/>
    <w:rsid w:val="00D22CE0"/>
    <w:rsid w:val="00D22D6E"/>
    <w:rsid w:val="00D2360E"/>
    <w:rsid w:val="00D2381C"/>
    <w:rsid w:val="00D247BC"/>
    <w:rsid w:val="00D24BC6"/>
    <w:rsid w:val="00D257B2"/>
    <w:rsid w:val="00D262EE"/>
    <w:rsid w:val="00D276EE"/>
    <w:rsid w:val="00D305C8"/>
    <w:rsid w:val="00D30755"/>
    <w:rsid w:val="00D310DA"/>
    <w:rsid w:val="00D312C8"/>
    <w:rsid w:val="00D312D4"/>
    <w:rsid w:val="00D3438A"/>
    <w:rsid w:val="00D4165C"/>
    <w:rsid w:val="00D439FB"/>
    <w:rsid w:val="00D43D59"/>
    <w:rsid w:val="00D4407F"/>
    <w:rsid w:val="00D445B3"/>
    <w:rsid w:val="00D44625"/>
    <w:rsid w:val="00D45283"/>
    <w:rsid w:val="00D45773"/>
    <w:rsid w:val="00D46618"/>
    <w:rsid w:val="00D4673D"/>
    <w:rsid w:val="00D47EFF"/>
    <w:rsid w:val="00D50A57"/>
    <w:rsid w:val="00D50D47"/>
    <w:rsid w:val="00D5110D"/>
    <w:rsid w:val="00D517B9"/>
    <w:rsid w:val="00D5196B"/>
    <w:rsid w:val="00D51CE2"/>
    <w:rsid w:val="00D524DF"/>
    <w:rsid w:val="00D5385A"/>
    <w:rsid w:val="00D53ECF"/>
    <w:rsid w:val="00D560E4"/>
    <w:rsid w:val="00D56B14"/>
    <w:rsid w:val="00D57425"/>
    <w:rsid w:val="00D603B1"/>
    <w:rsid w:val="00D605EB"/>
    <w:rsid w:val="00D60BF8"/>
    <w:rsid w:val="00D60D10"/>
    <w:rsid w:val="00D65426"/>
    <w:rsid w:val="00D664C6"/>
    <w:rsid w:val="00D71F0A"/>
    <w:rsid w:val="00D725E7"/>
    <w:rsid w:val="00D72D0B"/>
    <w:rsid w:val="00D72D68"/>
    <w:rsid w:val="00D73E00"/>
    <w:rsid w:val="00D74407"/>
    <w:rsid w:val="00D750D7"/>
    <w:rsid w:val="00D75106"/>
    <w:rsid w:val="00D75577"/>
    <w:rsid w:val="00D75833"/>
    <w:rsid w:val="00D75DCB"/>
    <w:rsid w:val="00D76E83"/>
    <w:rsid w:val="00D77757"/>
    <w:rsid w:val="00D779E9"/>
    <w:rsid w:val="00D805CE"/>
    <w:rsid w:val="00D830BC"/>
    <w:rsid w:val="00D85498"/>
    <w:rsid w:val="00D854BE"/>
    <w:rsid w:val="00D8589D"/>
    <w:rsid w:val="00D87C9B"/>
    <w:rsid w:val="00D900DC"/>
    <w:rsid w:val="00D90B1A"/>
    <w:rsid w:val="00D913E2"/>
    <w:rsid w:val="00D91DF0"/>
    <w:rsid w:val="00D9320F"/>
    <w:rsid w:val="00D93B1F"/>
    <w:rsid w:val="00D950D5"/>
    <w:rsid w:val="00D956A3"/>
    <w:rsid w:val="00D965F0"/>
    <w:rsid w:val="00D96B68"/>
    <w:rsid w:val="00D97376"/>
    <w:rsid w:val="00D975FA"/>
    <w:rsid w:val="00D97BDF"/>
    <w:rsid w:val="00DA1967"/>
    <w:rsid w:val="00DA28AE"/>
    <w:rsid w:val="00DA328D"/>
    <w:rsid w:val="00DA3FFB"/>
    <w:rsid w:val="00DA5390"/>
    <w:rsid w:val="00DA59DB"/>
    <w:rsid w:val="00DA68AA"/>
    <w:rsid w:val="00DA7F65"/>
    <w:rsid w:val="00DB05C9"/>
    <w:rsid w:val="00DB10FF"/>
    <w:rsid w:val="00DB2CD6"/>
    <w:rsid w:val="00DB2FD7"/>
    <w:rsid w:val="00DB3815"/>
    <w:rsid w:val="00DB3933"/>
    <w:rsid w:val="00DB3F94"/>
    <w:rsid w:val="00DB585B"/>
    <w:rsid w:val="00DB6EC0"/>
    <w:rsid w:val="00DB7029"/>
    <w:rsid w:val="00DB7538"/>
    <w:rsid w:val="00DC00EE"/>
    <w:rsid w:val="00DC04BD"/>
    <w:rsid w:val="00DC0905"/>
    <w:rsid w:val="00DC1F2F"/>
    <w:rsid w:val="00DC3674"/>
    <w:rsid w:val="00DC3853"/>
    <w:rsid w:val="00DC3A76"/>
    <w:rsid w:val="00DC4D38"/>
    <w:rsid w:val="00DC4E0D"/>
    <w:rsid w:val="00DC5D9B"/>
    <w:rsid w:val="00DC658A"/>
    <w:rsid w:val="00DC67BC"/>
    <w:rsid w:val="00DD0BE2"/>
    <w:rsid w:val="00DD0CA0"/>
    <w:rsid w:val="00DD13C2"/>
    <w:rsid w:val="00DD1F91"/>
    <w:rsid w:val="00DD2C17"/>
    <w:rsid w:val="00DD39FE"/>
    <w:rsid w:val="00DD3C97"/>
    <w:rsid w:val="00DD597C"/>
    <w:rsid w:val="00DD5F1A"/>
    <w:rsid w:val="00DD63D3"/>
    <w:rsid w:val="00DD696D"/>
    <w:rsid w:val="00DD6DAD"/>
    <w:rsid w:val="00DE01F5"/>
    <w:rsid w:val="00DE0210"/>
    <w:rsid w:val="00DE074A"/>
    <w:rsid w:val="00DE2DAF"/>
    <w:rsid w:val="00DE3493"/>
    <w:rsid w:val="00DE46E1"/>
    <w:rsid w:val="00DE472A"/>
    <w:rsid w:val="00DE4853"/>
    <w:rsid w:val="00DE4AE2"/>
    <w:rsid w:val="00DE571B"/>
    <w:rsid w:val="00DE665F"/>
    <w:rsid w:val="00DE6DF3"/>
    <w:rsid w:val="00DE720C"/>
    <w:rsid w:val="00DF0019"/>
    <w:rsid w:val="00DF0054"/>
    <w:rsid w:val="00DF0877"/>
    <w:rsid w:val="00DF12AA"/>
    <w:rsid w:val="00DF16A7"/>
    <w:rsid w:val="00DF19A7"/>
    <w:rsid w:val="00DF1C04"/>
    <w:rsid w:val="00DF2585"/>
    <w:rsid w:val="00DF2C91"/>
    <w:rsid w:val="00DF35C7"/>
    <w:rsid w:val="00DF4702"/>
    <w:rsid w:val="00DF6526"/>
    <w:rsid w:val="00DF6746"/>
    <w:rsid w:val="00DF6857"/>
    <w:rsid w:val="00DF6D24"/>
    <w:rsid w:val="00DF6FAB"/>
    <w:rsid w:val="00E00009"/>
    <w:rsid w:val="00E01664"/>
    <w:rsid w:val="00E02077"/>
    <w:rsid w:val="00E0365E"/>
    <w:rsid w:val="00E03CAB"/>
    <w:rsid w:val="00E045B6"/>
    <w:rsid w:val="00E0463D"/>
    <w:rsid w:val="00E0607F"/>
    <w:rsid w:val="00E06EEB"/>
    <w:rsid w:val="00E0701E"/>
    <w:rsid w:val="00E074C5"/>
    <w:rsid w:val="00E07546"/>
    <w:rsid w:val="00E078DB"/>
    <w:rsid w:val="00E07D41"/>
    <w:rsid w:val="00E07E12"/>
    <w:rsid w:val="00E101FF"/>
    <w:rsid w:val="00E10296"/>
    <w:rsid w:val="00E107C2"/>
    <w:rsid w:val="00E10C3C"/>
    <w:rsid w:val="00E113A9"/>
    <w:rsid w:val="00E117FC"/>
    <w:rsid w:val="00E1292D"/>
    <w:rsid w:val="00E1366F"/>
    <w:rsid w:val="00E13679"/>
    <w:rsid w:val="00E13E36"/>
    <w:rsid w:val="00E14139"/>
    <w:rsid w:val="00E14740"/>
    <w:rsid w:val="00E14BF4"/>
    <w:rsid w:val="00E152C4"/>
    <w:rsid w:val="00E152CD"/>
    <w:rsid w:val="00E16A6B"/>
    <w:rsid w:val="00E16B28"/>
    <w:rsid w:val="00E171D1"/>
    <w:rsid w:val="00E172CD"/>
    <w:rsid w:val="00E1772B"/>
    <w:rsid w:val="00E223BC"/>
    <w:rsid w:val="00E22453"/>
    <w:rsid w:val="00E225B0"/>
    <w:rsid w:val="00E22BD1"/>
    <w:rsid w:val="00E23FCB"/>
    <w:rsid w:val="00E26156"/>
    <w:rsid w:val="00E26AAA"/>
    <w:rsid w:val="00E273E1"/>
    <w:rsid w:val="00E308DB"/>
    <w:rsid w:val="00E31FA4"/>
    <w:rsid w:val="00E32258"/>
    <w:rsid w:val="00E32675"/>
    <w:rsid w:val="00E32FD9"/>
    <w:rsid w:val="00E33DAC"/>
    <w:rsid w:val="00E34698"/>
    <w:rsid w:val="00E347DF"/>
    <w:rsid w:val="00E35C2B"/>
    <w:rsid w:val="00E35C83"/>
    <w:rsid w:val="00E362BC"/>
    <w:rsid w:val="00E37C43"/>
    <w:rsid w:val="00E40954"/>
    <w:rsid w:val="00E40A03"/>
    <w:rsid w:val="00E40B94"/>
    <w:rsid w:val="00E40E96"/>
    <w:rsid w:val="00E43B0D"/>
    <w:rsid w:val="00E43CCF"/>
    <w:rsid w:val="00E45CBC"/>
    <w:rsid w:val="00E46D8F"/>
    <w:rsid w:val="00E471A8"/>
    <w:rsid w:val="00E5035C"/>
    <w:rsid w:val="00E5035F"/>
    <w:rsid w:val="00E51224"/>
    <w:rsid w:val="00E5126D"/>
    <w:rsid w:val="00E51741"/>
    <w:rsid w:val="00E52979"/>
    <w:rsid w:val="00E52D5D"/>
    <w:rsid w:val="00E52E07"/>
    <w:rsid w:val="00E53A88"/>
    <w:rsid w:val="00E53F47"/>
    <w:rsid w:val="00E54001"/>
    <w:rsid w:val="00E548B1"/>
    <w:rsid w:val="00E55629"/>
    <w:rsid w:val="00E57B67"/>
    <w:rsid w:val="00E57F85"/>
    <w:rsid w:val="00E6019D"/>
    <w:rsid w:val="00E6065E"/>
    <w:rsid w:val="00E61946"/>
    <w:rsid w:val="00E61F28"/>
    <w:rsid w:val="00E64255"/>
    <w:rsid w:val="00E64703"/>
    <w:rsid w:val="00E64E9A"/>
    <w:rsid w:val="00E653F8"/>
    <w:rsid w:val="00E65D5A"/>
    <w:rsid w:val="00E66421"/>
    <w:rsid w:val="00E7177B"/>
    <w:rsid w:val="00E71D5A"/>
    <w:rsid w:val="00E72EF6"/>
    <w:rsid w:val="00E73050"/>
    <w:rsid w:val="00E73387"/>
    <w:rsid w:val="00E7357E"/>
    <w:rsid w:val="00E73F81"/>
    <w:rsid w:val="00E75D53"/>
    <w:rsid w:val="00E7660E"/>
    <w:rsid w:val="00E76B40"/>
    <w:rsid w:val="00E770AE"/>
    <w:rsid w:val="00E77198"/>
    <w:rsid w:val="00E77314"/>
    <w:rsid w:val="00E8156F"/>
    <w:rsid w:val="00E81B26"/>
    <w:rsid w:val="00E81F23"/>
    <w:rsid w:val="00E83ABD"/>
    <w:rsid w:val="00E84129"/>
    <w:rsid w:val="00E84828"/>
    <w:rsid w:val="00E84C3A"/>
    <w:rsid w:val="00E84E4F"/>
    <w:rsid w:val="00E85600"/>
    <w:rsid w:val="00E85C77"/>
    <w:rsid w:val="00E8618F"/>
    <w:rsid w:val="00E865CF"/>
    <w:rsid w:val="00E86FEF"/>
    <w:rsid w:val="00E8723D"/>
    <w:rsid w:val="00E87289"/>
    <w:rsid w:val="00E8740D"/>
    <w:rsid w:val="00E87C20"/>
    <w:rsid w:val="00E90DCE"/>
    <w:rsid w:val="00E91FF9"/>
    <w:rsid w:val="00E926BA"/>
    <w:rsid w:val="00E93C93"/>
    <w:rsid w:val="00E94204"/>
    <w:rsid w:val="00E9442B"/>
    <w:rsid w:val="00E94A0A"/>
    <w:rsid w:val="00E960B3"/>
    <w:rsid w:val="00E96238"/>
    <w:rsid w:val="00E9710B"/>
    <w:rsid w:val="00E971FA"/>
    <w:rsid w:val="00E97227"/>
    <w:rsid w:val="00E97352"/>
    <w:rsid w:val="00E976B6"/>
    <w:rsid w:val="00EA0022"/>
    <w:rsid w:val="00EA0986"/>
    <w:rsid w:val="00EA0BDD"/>
    <w:rsid w:val="00EA12F7"/>
    <w:rsid w:val="00EA1457"/>
    <w:rsid w:val="00EA18F0"/>
    <w:rsid w:val="00EA2053"/>
    <w:rsid w:val="00EA283B"/>
    <w:rsid w:val="00EA29D7"/>
    <w:rsid w:val="00EA61B9"/>
    <w:rsid w:val="00EA636C"/>
    <w:rsid w:val="00EA6619"/>
    <w:rsid w:val="00EA797E"/>
    <w:rsid w:val="00EB059E"/>
    <w:rsid w:val="00EB11A0"/>
    <w:rsid w:val="00EB1845"/>
    <w:rsid w:val="00EB2B70"/>
    <w:rsid w:val="00EB3751"/>
    <w:rsid w:val="00EB3FAD"/>
    <w:rsid w:val="00EB4482"/>
    <w:rsid w:val="00EB4641"/>
    <w:rsid w:val="00EB4DFD"/>
    <w:rsid w:val="00EB4EC2"/>
    <w:rsid w:val="00EB61B8"/>
    <w:rsid w:val="00EB6CEA"/>
    <w:rsid w:val="00EB7089"/>
    <w:rsid w:val="00EC025D"/>
    <w:rsid w:val="00EC03A9"/>
    <w:rsid w:val="00EC11AA"/>
    <w:rsid w:val="00EC15B4"/>
    <w:rsid w:val="00EC2052"/>
    <w:rsid w:val="00EC28F9"/>
    <w:rsid w:val="00EC3108"/>
    <w:rsid w:val="00EC3461"/>
    <w:rsid w:val="00EC4BF4"/>
    <w:rsid w:val="00EC4E32"/>
    <w:rsid w:val="00EC5138"/>
    <w:rsid w:val="00EC525B"/>
    <w:rsid w:val="00EC5DC4"/>
    <w:rsid w:val="00EC7F82"/>
    <w:rsid w:val="00ED23D8"/>
    <w:rsid w:val="00ED3A88"/>
    <w:rsid w:val="00ED4491"/>
    <w:rsid w:val="00ED52BD"/>
    <w:rsid w:val="00ED54F7"/>
    <w:rsid w:val="00ED5584"/>
    <w:rsid w:val="00ED62B4"/>
    <w:rsid w:val="00ED7661"/>
    <w:rsid w:val="00ED7A82"/>
    <w:rsid w:val="00ED7B35"/>
    <w:rsid w:val="00ED7CAD"/>
    <w:rsid w:val="00EE0059"/>
    <w:rsid w:val="00EE0580"/>
    <w:rsid w:val="00EE14F3"/>
    <w:rsid w:val="00EE1A8C"/>
    <w:rsid w:val="00EE24FD"/>
    <w:rsid w:val="00EE27E2"/>
    <w:rsid w:val="00EE55AC"/>
    <w:rsid w:val="00EE5AD9"/>
    <w:rsid w:val="00EE5E99"/>
    <w:rsid w:val="00EE64CB"/>
    <w:rsid w:val="00EE7914"/>
    <w:rsid w:val="00EE7A56"/>
    <w:rsid w:val="00EE7E1A"/>
    <w:rsid w:val="00EF063C"/>
    <w:rsid w:val="00EF074C"/>
    <w:rsid w:val="00EF0788"/>
    <w:rsid w:val="00EF13AF"/>
    <w:rsid w:val="00EF311F"/>
    <w:rsid w:val="00EF323C"/>
    <w:rsid w:val="00EF3D15"/>
    <w:rsid w:val="00EF595C"/>
    <w:rsid w:val="00EF5B0E"/>
    <w:rsid w:val="00EF5DBE"/>
    <w:rsid w:val="00EF5EA2"/>
    <w:rsid w:val="00F0002D"/>
    <w:rsid w:val="00F0065D"/>
    <w:rsid w:val="00F00718"/>
    <w:rsid w:val="00F009A5"/>
    <w:rsid w:val="00F00DE1"/>
    <w:rsid w:val="00F03002"/>
    <w:rsid w:val="00F0307F"/>
    <w:rsid w:val="00F038BD"/>
    <w:rsid w:val="00F046D3"/>
    <w:rsid w:val="00F0487E"/>
    <w:rsid w:val="00F0487F"/>
    <w:rsid w:val="00F04AE3"/>
    <w:rsid w:val="00F04E4C"/>
    <w:rsid w:val="00F0649D"/>
    <w:rsid w:val="00F064C7"/>
    <w:rsid w:val="00F076D1"/>
    <w:rsid w:val="00F07F9E"/>
    <w:rsid w:val="00F10AAA"/>
    <w:rsid w:val="00F10DDC"/>
    <w:rsid w:val="00F11659"/>
    <w:rsid w:val="00F11D3B"/>
    <w:rsid w:val="00F12A4F"/>
    <w:rsid w:val="00F14106"/>
    <w:rsid w:val="00F1464D"/>
    <w:rsid w:val="00F1468C"/>
    <w:rsid w:val="00F14EA3"/>
    <w:rsid w:val="00F1768B"/>
    <w:rsid w:val="00F20C8A"/>
    <w:rsid w:val="00F20E53"/>
    <w:rsid w:val="00F21089"/>
    <w:rsid w:val="00F21C04"/>
    <w:rsid w:val="00F23296"/>
    <w:rsid w:val="00F23398"/>
    <w:rsid w:val="00F246DB"/>
    <w:rsid w:val="00F2472C"/>
    <w:rsid w:val="00F25B7D"/>
    <w:rsid w:val="00F271FC"/>
    <w:rsid w:val="00F27370"/>
    <w:rsid w:val="00F27923"/>
    <w:rsid w:val="00F27A67"/>
    <w:rsid w:val="00F27A6A"/>
    <w:rsid w:val="00F27C71"/>
    <w:rsid w:val="00F30392"/>
    <w:rsid w:val="00F30E14"/>
    <w:rsid w:val="00F30F02"/>
    <w:rsid w:val="00F3203D"/>
    <w:rsid w:val="00F339EB"/>
    <w:rsid w:val="00F346DF"/>
    <w:rsid w:val="00F347EF"/>
    <w:rsid w:val="00F35C9D"/>
    <w:rsid w:val="00F37A3D"/>
    <w:rsid w:val="00F37FED"/>
    <w:rsid w:val="00F4013A"/>
    <w:rsid w:val="00F40FAD"/>
    <w:rsid w:val="00F420E8"/>
    <w:rsid w:val="00F427C4"/>
    <w:rsid w:val="00F42B52"/>
    <w:rsid w:val="00F4344D"/>
    <w:rsid w:val="00F43459"/>
    <w:rsid w:val="00F44A4A"/>
    <w:rsid w:val="00F45DC0"/>
    <w:rsid w:val="00F5050A"/>
    <w:rsid w:val="00F51E49"/>
    <w:rsid w:val="00F52524"/>
    <w:rsid w:val="00F5297A"/>
    <w:rsid w:val="00F52DF1"/>
    <w:rsid w:val="00F53453"/>
    <w:rsid w:val="00F53960"/>
    <w:rsid w:val="00F54A33"/>
    <w:rsid w:val="00F555F0"/>
    <w:rsid w:val="00F57D1B"/>
    <w:rsid w:val="00F603FC"/>
    <w:rsid w:val="00F60872"/>
    <w:rsid w:val="00F610E3"/>
    <w:rsid w:val="00F617E2"/>
    <w:rsid w:val="00F62BBF"/>
    <w:rsid w:val="00F63537"/>
    <w:rsid w:val="00F6364D"/>
    <w:rsid w:val="00F648BA"/>
    <w:rsid w:val="00F64C8D"/>
    <w:rsid w:val="00F654AD"/>
    <w:rsid w:val="00F659D4"/>
    <w:rsid w:val="00F65B5C"/>
    <w:rsid w:val="00F670D0"/>
    <w:rsid w:val="00F672A5"/>
    <w:rsid w:val="00F67714"/>
    <w:rsid w:val="00F67940"/>
    <w:rsid w:val="00F67AF9"/>
    <w:rsid w:val="00F7043A"/>
    <w:rsid w:val="00F70603"/>
    <w:rsid w:val="00F7173E"/>
    <w:rsid w:val="00F71AC3"/>
    <w:rsid w:val="00F73FAD"/>
    <w:rsid w:val="00F7444B"/>
    <w:rsid w:val="00F74616"/>
    <w:rsid w:val="00F74D0E"/>
    <w:rsid w:val="00F75344"/>
    <w:rsid w:val="00F754CF"/>
    <w:rsid w:val="00F75B3D"/>
    <w:rsid w:val="00F763D2"/>
    <w:rsid w:val="00F76C4A"/>
    <w:rsid w:val="00F7725B"/>
    <w:rsid w:val="00F77280"/>
    <w:rsid w:val="00F77F98"/>
    <w:rsid w:val="00F81BCB"/>
    <w:rsid w:val="00F8213D"/>
    <w:rsid w:val="00F824FD"/>
    <w:rsid w:val="00F82FEF"/>
    <w:rsid w:val="00F83318"/>
    <w:rsid w:val="00F84D34"/>
    <w:rsid w:val="00F85131"/>
    <w:rsid w:val="00F855C8"/>
    <w:rsid w:val="00F86A76"/>
    <w:rsid w:val="00F9029D"/>
    <w:rsid w:val="00F90DB0"/>
    <w:rsid w:val="00F9154E"/>
    <w:rsid w:val="00F92F7D"/>
    <w:rsid w:val="00F93266"/>
    <w:rsid w:val="00F94B96"/>
    <w:rsid w:val="00F95172"/>
    <w:rsid w:val="00F95B8C"/>
    <w:rsid w:val="00F95ECF"/>
    <w:rsid w:val="00F967FA"/>
    <w:rsid w:val="00F96E9B"/>
    <w:rsid w:val="00F97D43"/>
    <w:rsid w:val="00FA0DB3"/>
    <w:rsid w:val="00FA17B4"/>
    <w:rsid w:val="00FA3157"/>
    <w:rsid w:val="00FA60E2"/>
    <w:rsid w:val="00FA794D"/>
    <w:rsid w:val="00FB0498"/>
    <w:rsid w:val="00FB0613"/>
    <w:rsid w:val="00FB12B1"/>
    <w:rsid w:val="00FB1607"/>
    <w:rsid w:val="00FB195B"/>
    <w:rsid w:val="00FB1F0F"/>
    <w:rsid w:val="00FB1F9D"/>
    <w:rsid w:val="00FB276D"/>
    <w:rsid w:val="00FB365E"/>
    <w:rsid w:val="00FB38F6"/>
    <w:rsid w:val="00FB39D9"/>
    <w:rsid w:val="00FB3EB1"/>
    <w:rsid w:val="00FB415D"/>
    <w:rsid w:val="00FB4425"/>
    <w:rsid w:val="00FB4892"/>
    <w:rsid w:val="00FB4D12"/>
    <w:rsid w:val="00FB68DB"/>
    <w:rsid w:val="00FC128B"/>
    <w:rsid w:val="00FC1E17"/>
    <w:rsid w:val="00FC3063"/>
    <w:rsid w:val="00FC3B24"/>
    <w:rsid w:val="00FC4DF9"/>
    <w:rsid w:val="00FC6351"/>
    <w:rsid w:val="00FC66E7"/>
    <w:rsid w:val="00FC6AB5"/>
    <w:rsid w:val="00FC726D"/>
    <w:rsid w:val="00FD1259"/>
    <w:rsid w:val="00FD1880"/>
    <w:rsid w:val="00FD1B30"/>
    <w:rsid w:val="00FD24EC"/>
    <w:rsid w:val="00FD2B8A"/>
    <w:rsid w:val="00FD2D4C"/>
    <w:rsid w:val="00FD3C6A"/>
    <w:rsid w:val="00FD414A"/>
    <w:rsid w:val="00FD5170"/>
    <w:rsid w:val="00FD63A7"/>
    <w:rsid w:val="00FD68A1"/>
    <w:rsid w:val="00FD72E4"/>
    <w:rsid w:val="00FD772E"/>
    <w:rsid w:val="00FD7C35"/>
    <w:rsid w:val="00FD7E1A"/>
    <w:rsid w:val="00FE0681"/>
    <w:rsid w:val="00FE0BC6"/>
    <w:rsid w:val="00FE138A"/>
    <w:rsid w:val="00FE1B3E"/>
    <w:rsid w:val="00FE1BA9"/>
    <w:rsid w:val="00FE20D3"/>
    <w:rsid w:val="00FE41ED"/>
    <w:rsid w:val="00FE5612"/>
    <w:rsid w:val="00FF0A5B"/>
    <w:rsid w:val="00FF167D"/>
    <w:rsid w:val="00FF16CC"/>
    <w:rsid w:val="00FF3AF2"/>
    <w:rsid w:val="00FF6917"/>
    <w:rsid w:val="00FF6EAE"/>
    <w:rsid w:val="00FF7889"/>
    <w:rsid w:val="00FF7DAD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90D88"/>
  <w15:docId w15:val="{9858475B-EFE4-4DBB-8E32-E076553C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6B2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92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2F61"/>
  </w:style>
  <w:style w:type="paragraph" w:styleId="Porat">
    <w:name w:val="footer"/>
    <w:basedOn w:val="prastasis"/>
    <w:link w:val="PoratDiagrama"/>
    <w:uiPriority w:val="99"/>
    <w:unhideWhenUsed/>
    <w:rsid w:val="00292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2F61"/>
  </w:style>
  <w:style w:type="paragraph" w:styleId="Sraopastraipa">
    <w:name w:val="List Paragraph"/>
    <w:basedOn w:val="prastasis"/>
    <w:uiPriority w:val="34"/>
    <w:qFormat/>
    <w:rsid w:val="005F2C3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0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074C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2F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9A4E71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540073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A15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A159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A159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A159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A1597"/>
    <w:rPr>
      <w:b/>
      <w:bCs/>
      <w:sz w:val="20"/>
      <w:szCs w:val="20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6724F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A69EA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B94E40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uiPriority w:val="99"/>
    <w:rsid w:val="000269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269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9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.lrv.lt/lt/veiklos-sritys/visuomenes-sveikatos-prieziura/visuomenes-sveikatos-prieziura-savivaldybese/veikl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NONAS\Desktop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FA6F5-3ECF-4689-BA69-B18142753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1</TotalTime>
  <Pages>6</Pages>
  <Words>9036</Words>
  <Characters>5151</Characters>
  <Application>Microsoft Office Word</Application>
  <DocSecurity>4</DocSecurity>
  <Lines>42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ZENONAS</dc:creator>
  <cp:lastModifiedBy>Jolita Matuzienė</cp:lastModifiedBy>
  <cp:revision>2</cp:revision>
  <cp:lastPrinted>2023-09-25T07:38:00Z</cp:lastPrinted>
  <dcterms:created xsi:type="dcterms:W3CDTF">2024-11-05T12:10:00Z</dcterms:created>
  <dcterms:modified xsi:type="dcterms:W3CDTF">2024-11-05T12:10:00Z</dcterms:modified>
</cp:coreProperties>
</file>